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6526464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790016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6526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789504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sz w:val="56"/>
        </w:rPr>
      </w:pPr>
    </w:p>
    <w:p>
      <w:pPr>
        <w:pStyle w:val="BodyText"/>
        <w:spacing w:before="0"/>
        <w:rPr>
          <w:sz w:val="56"/>
        </w:rPr>
      </w:pPr>
    </w:p>
    <w:p>
      <w:pPr>
        <w:pStyle w:val="BodyText"/>
        <w:spacing w:before="0"/>
        <w:rPr>
          <w:sz w:val="56"/>
        </w:rPr>
      </w:pPr>
    </w:p>
    <w:p>
      <w:pPr>
        <w:pStyle w:val="BodyText"/>
        <w:spacing w:before="149"/>
        <w:rPr>
          <w:sz w:val="56"/>
        </w:rPr>
      </w:pPr>
    </w:p>
    <w:p>
      <w:pPr>
        <w:pStyle w:val="Title"/>
        <w:spacing w:line="249" w:lineRule="auto"/>
      </w:pPr>
      <w:r>
        <w:rPr>
          <w:color w:val="FFFFFF"/>
        </w:rPr>
        <w:t>Proiectarea unităților de învățare pentru</w:t>
      </w:r>
      <w:r>
        <w:rPr>
          <w:color w:val="FFFFFF"/>
          <w:spacing w:val="-15"/>
        </w:rPr>
        <w:t> </w:t>
      </w:r>
      <w:r>
        <w:rPr>
          <w:color w:val="FFFFFF"/>
        </w:rPr>
        <w:t>clasa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VIII-a</w:t>
      </w:r>
      <w:r>
        <w:rPr>
          <w:color w:val="FFFFFF"/>
          <w:spacing w:val="-14"/>
        </w:rPr>
        <w:t> </w:t>
      </w:r>
      <w:r>
        <w:rPr>
          <w:color w:val="FFFFFF"/>
        </w:rPr>
        <w:t>(Geografia</w:t>
      </w:r>
      <w:r>
        <w:rPr>
          <w:color w:val="FFFFFF"/>
          <w:spacing w:val="-14"/>
        </w:rPr>
        <w:t> </w:t>
      </w:r>
      <w:r>
        <w:rPr>
          <w:color w:val="FFFFFF"/>
        </w:rPr>
        <w:t>României)</w:t>
      </w:r>
    </w:p>
    <w:p>
      <w:pPr>
        <w:pStyle w:val="Title"/>
        <w:spacing w:after="0" w:line="249" w:lineRule="auto"/>
        <w:sectPr>
          <w:type w:val="continuous"/>
          <w:pgSz w:w="16840" w:h="11910" w:orient="landscape"/>
          <w:pgMar w:top="1340" w:bottom="280" w:left="708" w:right="708"/>
        </w:sectPr>
      </w:pPr>
    </w:p>
    <w:p>
      <w:pPr>
        <w:spacing w:before="63"/>
        <w:ind w:left="12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5274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8992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(U1)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învățare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(1):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Elemente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introductive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și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unități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majore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relief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(12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14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pacing w:val="-4"/>
          <w:sz w:val="20"/>
        </w:rPr>
        <w:t>ore)</w:t>
      </w:r>
    </w:p>
    <w:p>
      <w:pPr>
        <w:pStyle w:val="BodyText"/>
        <w:spacing w:before="46" w:after="1"/>
        <w:rPr>
          <w:b/>
        </w:r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590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  <w:p>
            <w:pPr>
              <w:pStyle w:val="TableParagraph"/>
              <w:spacing w:line="274" w:lineRule="exact" w:before="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(detalieri ale </w:t>
            </w:r>
            <w:r>
              <w:rPr>
                <w:b/>
                <w:color w:val="231F20"/>
                <w:spacing w:val="-2"/>
                <w:sz w:val="24"/>
              </w:rPr>
              <w:t>programei)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line="288" w:lineRule="exact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Comp. </w:t>
            </w:r>
            <w:r>
              <w:rPr>
                <w:b/>
                <w:color w:val="231F20"/>
                <w:spacing w:val="-4"/>
                <w:sz w:val="24"/>
              </w:rPr>
              <w:t>specifice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 </w:t>
            </w:r>
            <w:r>
              <w:rPr>
                <w:b/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învățare </w:t>
            </w:r>
            <w:r>
              <w:rPr>
                <w:color w:val="231F20"/>
                <w:spacing w:val="-2"/>
                <w:sz w:val="24"/>
              </w:rPr>
              <w:t>(exemple)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Resurse </w:t>
            </w:r>
            <w:r>
              <w:rPr>
                <w:b/>
                <w:color w:val="231F20"/>
                <w:spacing w:val="-2"/>
                <w:sz w:val="24"/>
              </w:rPr>
              <w:t>educaționale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882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Recapitulare și test </w:t>
            </w:r>
            <w:r>
              <w:rPr>
                <w:color w:val="231F20"/>
                <w:spacing w:val="-2"/>
                <w:sz w:val="24"/>
              </w:rPr>
              <w:t>inițial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1.1. – </w:t>
            </w:r>
            <w:r>
              <w:rPr>
                <w:color w:val="231F20"/>
                <w:spacing w:val="-4"/>
                <w:sz w:val="24"/>
              </w:rPr>
              <w:t>4.1.</w:t>
            </w:r>
          </w:p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(cls. </w:t>
            </w:r>
            <w:r>
              <w:rPr>
                <w:color w:val="231F20"/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VII-</w:t>
            </w:r>
            <w:r>
              <w:rPr>
                <w:color w:val="231F20"/>
                <w:spacing w:val="-5"/>
                <w:sz w:val="24"/>
              </w:rPr>
              <w:t>a)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99" w:val="left" w:leader="none"/>
              </w:tabs>
              <w:spacing w:line="249" w:lineRule="auto" w:before="0" w:after="0"/>
              <w:ind w:left="80" w:right="195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bază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geografia continentelor și țărilor (VI – VII)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12"/>
              <w:ind w:right="92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Planiglob Imagini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color w:val="231F20"/>
                <w:sz w:val="24"/>
              </w:rPr>
              <w:t>Rebus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(Continentele)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Test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inițial</w:t>
            </w:r>
          </w:p>
        </w:tc>
      </w:tr>
      <w:tr>
        <w:trPr>
          <w:trHeight w:val="286" w:hRule="atLeast"/>
        </w:trPr>
        <w:tc>
          <w:tcPr>
            <w:tcW w:w="297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Poziția </w:t>
            </w:r>
            <w:r>
              <w:rPr>
                <w:color w:val="231F20"/>
                <w:spacing w:val="-2"/>
                <w:sz w:val="24"/>
              </w:rPr>
              <w:t>geografică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54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67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66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poziției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(pe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glob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Europa)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5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Imagini, </w:t>
            </w:r>
            <w:r>
              <w:rPr>
                <w:color w:val="231F20"/>
                <w:spacing w:val="-2"/>
                <w:sz w:val="24"/>
              </w:rPr>
              <w:t>tabele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5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Fișe de lucru (caiet) </w:t>
            </w:r>
            <w:r>
              <w:rPr>
                <w:color w:val="231F20"/>
                <w:spacing w:val="-2"/>
                <w:sz w:val="24"/>
              </w:rPr>
              <w:t>pentru</w:t>
            </w:r>
          </w:p>
        </w:tc>
      </w:tr>
      <w:tr>
        <w:trPr>
          <w:trHeight w:val="589" w:hRule="atLeast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spacing w:line="267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3.1.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99" w:val="left" w:leader="none"/>
              </w:tabs>
              <w:spacing w:line="28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 dirijată: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Analiza consecințelor </w:t>
            </w:r>
            <w:r>
              <w:rPr>
                <w:color w:val="231F20"/>
                <w:spacing w:val="-2"/>
                <w:sz w:val="24"/>
              </w:rPr>
              <w:t>poziție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9" w:val="left" w:leader="none"/>
              </w:tabs>
              <w:spacing w:line="282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 poziției statistice pe glob și în </w:t>
            </w:r>
            <w:r>
              <w:rPr>
                <w:color w:val="231F20"/>
                <w:spacing w:val="-2"/>
                <w:sz w:val="24"/>
              </w:rPr>
              <w:t>Europa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Atlas</w:t>
            </w:r>
          </w:p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Fișe de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fixare</w:t>
            </w:r>
          </w:p>
        </w:tc>
      </w:tr>
      <w:tr>
        <w:trPr>
          <w:trHeight w:val="287" w:hRule="atLeast"/>
        </w:trPr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Fotografii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punctele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extreme</w:t>
            </w: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2972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definitorii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și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</w:tc>
        <w:tc>
          <w:tcPr>
            <w:tcW w:w="567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9" w:val="left" w:leader="none"/>
              </w:tabs>
              <w:spacing w:line="256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 consecințelor (discuție </w:t>
            </w:r>
            <w:r>
              <w:rPr>
                <w:color w:val="231F20"/>
                <w:spacing w:val="-2"/>
                <w:sz w:val="24"/>
              </w:rPr>
              <w:t>exploratorie)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Imagini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color w:val="231F20"/>
                <w:sz w:val="24"/>
              </w:rPr>
              <w:t>consecințele </w:t>
            </w:r>
            <w:r>
              <w:rPr>
                <w:color w:val="231F20"/>
                <w:spacing w:val="-2"/>
                <w:sz w:val="24"/>
              </w:rPr>
              <w:t>poziției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4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99" w:val="left" w:leader="none"/>
              </w:tabs>
              <w:spacing w:line="262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Lucru individual sau de grup: prezentarea a 7 – </w:t>
            </w:r>
            <w:r>
              <w:rPr>
                <w:color w:val="231F20"/>
                <w:spacing w:val="-10"/>
                <w:sz w:val="24"/>
              </w:rPr>
              <w:t>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Planiglob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9" w:hRule="atLeast"/>
        </w:trPr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2.2.</w:t>
            </w:r>
          </w:p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670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consecințe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poziției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geografice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9" w:val="left" w:leader="none"/>
              </w:tabs>
              <w:spacing w:line="291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Rezumarea consecințelor (activitate </w:t>
            </w:r>
            <w:r>
              <w:rPr>
                <w:color w:val="231F20"/>
                <w:spacing w:val="-2"/>
                <w:sz w:val="24"/>
              </w:rPr>
              <w:t>colectivă)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Fișe de lucru </w:t>
            </w:r>
            <w:r>
              <w:rPr>
                <w:color w:val="231F20"/>
                <w:spacing w:val="-2"/>
                <w:sz w:val="24"/>
              </w:rPr>
              <w:t>(Caiet)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97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Statele </w:t>
            </w:r>
            <w:r>
              <w:rPr>
                <w:color w:val="231F20"/>
                <w:spacing w:val="-2"/>
                <w:sz w:val="24"/>
              </w:rPr>
              <w:t>vecine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</w:tc>
        <w:tc>
          <w:tcPr>
            <w:tcW w:w="567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99" w:val="left" w:leader="none"/>
              </w:tabs>
              <w:spacing w:line="256" w:lineRule="exact" w:before="0" w:after="0"/>
              <w:ind w:left="799" w:right="0" w:hanging="7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Localizarea țărilor </w:t>
            </w:r>
            <w:r>
              <w:rPr>
                <w:color w:val="231F20"/>
                <w:spacing w:val="-2"/>
                <w:sz w:val="24"/>
              </w:rPr>
              <w:t>vecine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Harta politică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4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99" w:val="left" w:leader="none"/>
              </w:tabs>
              <w:spacing w:line="262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Compararea unor caracteristici </w:t>
            </w:r>
            <w:r>
              <w:rPr>
                <w:color w:val="231F20"/>
                <w:spacing w:val="-2"/>
                <w:sz w:val="24"/>
              </w:rPr>
              <w:t>elementare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(suprafață, populație, </w:t>
            </w:r>
            <w:r>
              <w:rPr>
                <w:color w:val="231F20"/>
                <w:spacing w:val="-2"/>
                <w:sz w:val="24"/>
              </w:rPr>
              <w:t>granițe)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Atlas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799" w:val="left" w:leader="none"/>
              </w:tabs>
              <w:spacing w:line="27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Descrierea granițelor (după </w:t>
            </w:r>
            <w:r>
              <w:rPr>
                <w:color w:val="231F20"/>
                <w:spacing w:val="-2"/>
                <w:sz w:val="24"/>
              </w:rPr>
              <w:t>hartă)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9" w:val="left" w:leader="none"/>
              </w:tabs>
              <w:spacing w:line="272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conceptului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vecinătate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31F20"/>
                <w:sz w:val="24"/>
              </w:rPr>
              <w:t>România – </w:t>
            </w:r>
            <w:r>
              <w:rPr>
                <w:color w:val="231F20"/>
                <w:spacing w:val="-2"/>
                <w:sz w:val="24"/>
              </w:rPr>
              <w:t>granițe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apropiată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România – țară </w:t>
            </w:r>
            <w:r>
              <w:rPr>
                <w:color w:val="231F20"/>
                <w:spacing w:val="-2"/>
                <w:sz w:val="24"/>
              </w:rPr>
              <w:t>carpatică,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799" w:val="left" w:leader="none"/>
              </w:tabs>
              <w:spacing w:line="280" w:lineRule="exact" w:before="0" w:after="0"/>
              <w:ind w:left="799" w:right="0" w:hanging="7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 caracteristicilor (carpatic, </w:t>
            </w:r>
            <w:r>
              <w:rPr>
                <w:color w:val="231F20"/>
                <w:spacing w:val="-2"/>
                <w:sz w:val="24"/>
              </w:rPr>
              <w:t>dunărean,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fizică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Fișe de </w:t>
            </w:r>
            <w:r>
              <w:rPr>
                <w:color w:val="231F20"/>
                <w:spacing w:val="-2"/>
                <w:sz w:val="24"/>
              </w:rPr>
              <w:t>autoevaluare</w:t>
            </w:r>
          </w:p>
        </w:tc>
      </w:tr>
      <w:tr>
        <w:trPr>
          <w:trHeight w:val="273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dunăreană, pontică și </w:t>
            </w:r>
            <w:r>
              <w:rPr>
                <w:color w:val="231F20"/>
                <w:spacing w:val="-2"/>
                <w:sz w:val="24"/>
              </w:rPr>
              <w:t>central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pontic)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și a </w:t>
            </w:r>
            <w:r>
              <w:rPr>
                <w:color w:val="231F20"/>
                <w:spacing w:val="-2"/>
                <w:sz w:val="24"/>
              </w:rPr>
              <w:t>României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972" w:type="dxa"/>
            <w:vMerge w:val="restart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 </w:t>
            </w:r>
            <w:r>
              <w:rPr>
                <w:color w:val="231F20"/>
                <w:spacing w:val="-2"/>
                <w:sz w:val="24"/>
              </w:rPr>
              <w:t>europeană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4" w:lineRule="exact" w:before="14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99" w:val="left" w:leader="none"/>
              </w:tabs>
              <w:spacing w:line="25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România ca țară central - </w:t>
            </w:r>
            <w:r>
              <w:rPr>
                <w:color w:val="231F20"/>
                <w:spacing w:val="-2"/>
                <w:sz w:val="24"/>
              </w:rPr>
              <w:t>europeană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4" w:lineRule="exact" w:before="14"/>
              <w:rPr>
                <w:sz w:val="24"/>
              </w:rPr>
            </w:pPr>
            <w:r>
              <w:rPr>
                <w:color w:val="231F20"/>
                <w:sz w:val="24"/>
              </w:rPr>
              <w:t>Harta politică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86" w:hRule="atLeast"/>
        </w:trPr>
        <w:tc>
          <w:tcPr>
            <w:tcW w:w="29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799" w:val="left" w:leader="none"/>
              </w:tabs>
              <w:spacing w:line="27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România și legătura cu nord-estul țării </w:t>
            </w:r>
            <w:r>
              <w:rPr>
                <w:color w:val="231F20"/>
                <w:spacing w:val="-2"/>
                <w:sz w:val="24"/>
              </w:rPr>
              <w:t>(explicare)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99" w:val="left" w:leader="none"/>
              </w:tabs>
              <w:spacing w:line="28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 critică: poziția în sud-estul </w:t>
            </w: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8" w:lineRule="exact"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Relieful </w:t>
            </w:r>
            <w:r>
              <w:rPr>
                <w:b/>
                <w:color w:val="231F20"/>
                <w:spacing w:val="-2"/>
                <w:sz w:val="24"/>
              </w:rPr>
              <w:t>României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4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799" w:val="left" w:leader="none"/>
              </w:tabs>
              <w:spacing w:line="256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localizarea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treptelor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relief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4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Europa – hartă </w:t>
            </w:r>
            <w:r>
              <w:rPr>
                <w:color w:val="231F20"/>
                <w:spacing w:val="-2"/>
                <w:sz w:val="24"/>
              </w:rPr>
              <w:t>fizică</w:t>
            </w:r>
          </w:p>
        </w:tc>
        <w:tc>
          <w:tcPr>
            <w:tcW w:w="2976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Relieful – </w:t>
            </w:r>
            <w:r>
              <w:rPr>
                <w:color w:val="231F20"/>
                <w:spacing w:val="-2"/>
                <w:sz w:val="24"/>
              </w:rPr>
              <w:t>caracteristici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6" w:lineRule="exact" w:before="4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799" w:val="left" w:leader="none"/>
              </w:tabs>
              <w:spacing w:line="260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 raportului dintre relieful țării și </w:t>
            </w:r>
            <w:r>
              <w:rPr>
                <w:color w:val="231F20"/>
                <w:spacing w:val="-5"/>
                <w:sz w:val="24"/>
              </w:rPr>
              <w:t>al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6" w:lineRule="exact" w:before="4"/>
              <w:rPr>
                <w:sz w:val="24"/>
              </w:rPr>
            </w:pPr>
            <w:r>
              <w:rPr>
                <w:color w:val="231F20"/>
                <w:sz w:val="24"/>
              </w:rPr>
              <w:t>Tabel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treptele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generale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2.2.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hipsometrice </w:t>
            </w:r>
            <w:r>
              <w:rPr>
                <w:color w:val="231F20"/>
                <w:spacing w:val="-5"/>
                <w:sz w:val="24"/>
              </w:rPr>
              <w:t>ale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7" w:lineRule="exact" w:before="4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799" w:val="left" w:leader="none"/>
              </w:tabs>
              <w:spacing w:line="262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Localizarea unor forme de relief (activitate </w:t>
            </w:r>
            <w:r>
              <w:rPr>
                <w:color w:val="231F20"/>
                <w:spacing w:val="-5"/>
                <w:sz w:val="24"/>
              </w:rPr>
              <w:t>de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reliefului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lucru în </w:t>
            </w:r>
            <w:r>
              <w:rPr>
                <w:color w:val="231F20"/>
                <w:spacing w:val="-2"/>
                <w:sz w:val="24"/>
              </w:rPr>
              <w:t>grupe)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Tabel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tipurile</w:t>
            </w:r>
            <w:r>
              <w:rPr>
                <w:color w:val="231F20"/>
                <w:spacing w:val="-5"/>
                <w:sz w:val="24"/>
              </w:rPr>
              <w:t> de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297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799" w:val="left" w:leader="none"/>
              </w:tabs>
              <w:spacing w:line="27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Localizarea treptelor </w:t>
            </w:r>
            <w:r>
              <w:rPr>
                <w:color w:val="231F20"/>
                <w:spacing w:val="-2"/>
                <w:sz w:val="24"/>
              </w:rPr>
              <w:t>intermediare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99" w:val="left" w:leader="none"/>
              </w:tabs>
              <w:spacing w:line="28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 caracterului concentric al </w:t>
            </w:r>
            <w:r>
              <w:rPr>
                <w:color w:val="231F20"/>
                <w:spacing w:val="-2"/>
                <w:sz w:val="24"/>
              </w:rPr>
              <w:t>reliefului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31F20"/>
                <w:sz w:val="24"/>
              </w:rPr>
              <w:t>relief. </w:t>
            </w:r>
            <w:r>
              <w:rPr>
                <w:color w:val="231F20"/>
                <w:spacing w:val="-2"/>
                <w:sz w:val="24"/>
              </w:rPr>
              <w:t>Fotografii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600" w:bottom="1057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297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9" w:lineRule="exact"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Unitățile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majore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relief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799" w:val="left" w:leader="none"/>
              </w:tabs>
              <w:spacing w:line="27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(pe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unităților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relief)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Harta unităților </w:t>
            </w:r>
            <w:r>
              <w:rPr>
                <w:color w:val="231F20"/>
                <w:spacing w:val="-2"/>
                <w:sz w:val="24"/>
              </w:rPr>
              <w:t>majore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12"/>
              <w:ind w:left="20" w:right="6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Autoevaluare: localizarea </w:t>
            </w:r>
            <w:r>
              <w:rPr>
                <w:color w:val="231F20"/>
                <w:spacing w:val="-5"/>
                <w:sz w:val="24"/>
              </w:rPr>
              <w:t>pe</w:t>
            </w:r>
          </w:p>
        </w:tc>
      </w:tr>
      <w:tr>
        <w:trPr>
          <w:trHeight w:val="575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(I)</w:t>
            </w:r>
          </w:p>
          <w:p>
            <w:pPr>
              <w:pStyle w:val="TableParagraph"/>
              <w:spacing w:line="269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Carpații și </w:t>
            </w:r>
            <w:r>
              <w:rPr>
                <w:color w:val="231F20"/>
                <w:spacing w:val="-2"/>
                <w:sz w:val="24"/>
              </w:rPr>
              <w:t>Depresiunea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  <w:p>
            <w:pPr>
              <w:pStyle w:val="TableParagraph"/>
              <w:spacing w:line="266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3" w:lineRule="exact" w:before="2"/>
              <w:rPr>
                <w:sz w:val="24"/>
              </w:rPr>
            </w:pPr>
            <w:r>
              <w:rPr>
                <w:color w:val="231F20"/>
                <w:sz w:val="24"/>
              </w:rPr>
              <w:t>unităților </w:t>
            </w:r>
            <w:r>
              <w:rPr>
                <w:color w:val="231F20"/>
                <w:spacing w:val="-2"/>
                <w:sz w:val="24"/>
              </w:rPr>
              <w:t>majore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99" w:val="left" w:leader="none"/>
              </w:tabs>
              <w:spacing w:line="280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Discutarea și explicarea termenului de </w:t>
            </w:r>
            <w:r>
              <w:rPr>
                <w:color w:val="231F20"/>
                <w:spacing w:val="-2"/>
                <w:sz w:val="24"/>
              </w:rPr>
              <w:t>unitate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31F20"/>
                <w:sz w:val="24"/>
              </w:rPr>
              <w:t>Tabel: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criterii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6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comparație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fișă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lucru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unităților</w:t>
            </w:r>
          </w:p>
          <w:p>
            <w:pPr>
              <w:pStyle w:val="TableParagraph"/>
              <w:spacing w:line="266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majore</w:t>
            </w:r>
          </w:p>
        </w:tc>
      </w:tr>
      <w:tr>
        <w:trPr>
          <w:trHeight w:val="865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Colinară 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Transilvaniei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3" w:lineRule="exact" w:before="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majoră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99" w:val="left" w:leader="none"/>
              </w:tabs>
              <w:spacing w:line="288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Poziționarea în țară și poziționări </w:t>
            </w:r>
            <w:r>
              <w:rPr>
                <w:color w:val="231F20"/>
                <w:spacing w:val="-2"/>
                <w:sz w:val="24"/>
              </w:rPr>
              <w:t>reciproce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99" w:val="left" w:leader="none"/>
              </w:tabs>
              <w:spacing w:line="282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 caracteristicilor domeniului </w:t>
            </w:r>
            <w:r>
              <w:rPr>
                <w:color w:val="231F20"/>
                <w:spacing w:val="-2"/>
                <w:sz w:val="24"/>
              </w:rPr>
              <w:t>carpatic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2"/>
              <w:rPr>
                <w:sz w:val="24"/>
              </w:rPr>
            </w:pPr>
            <w:r>
              <w:rPr>
                <w:color w:val="231F20"/>
                <w:sz w:val="24"/>
              </w:rPr>
              <w:t>Hărți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fiecare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unitate de relief (6 unități)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Fotografii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(Carpații, Depresiunea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Transilvaniei)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99" w:val="left" w:leader="none"/>
              </w:tabs>
              <w:spacing w:line="282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grupe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(3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4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elevi)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fiecărei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unități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297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domeniului carpatic (6 </w:t>
            </w:r>
            <w:r>
              <w:rPr>
                <w:color w:val="231F20"/>
                <w:spacing w:val="-2"/>
                <w:sz w:val="24"/>
              </w:rPr>
              <w:t>unități)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99" w:val="left" w:leader="none"/>
              </w:tabs>
              <w:spacing w:line="289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figurate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hartă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972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Rezumat / </w:t>
            </w:r>
            <w:r>
              <w:rPr>
                <w:color w:val="231F20"/>
                <w:spacing w:val="-2"/>
                <w:sz w:val="24"/>
              </w:rPr>
              <w:t>Sinteză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</w:tc>
        <w:tc>
          <w:tcPr>
            <w:tcW w:w="567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799" w:val="left" w:leader="none"/>
              </w:tabs>
              <w:spacing w:line="280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 succintă și rezumarea elementelor </w:t>
            </w:r>
            <w:r>
              <w:rPr>
                <w:color w:val="231F20"/>
                <w:spacing w:val="-5"/>
                <w:sz w:val="24"/>
              </w:rPr>
              <w:t>din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Harta </w:t>
            </w: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2"/>
              <w:ind w:left="20" w:right="16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Teste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unitatea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1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(test</w:t>
            </w:r>
          </w:p>
        </w:tc>
      </w:tr>
      <w:tr>
        <w:trPr>
          <w:trHeight w:val="576" w:hRule="atLeast"/>
        </w:trPr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2.2.</w:t>
            </w:r>
          </w:p>
          <w:p>
            <w:pPr>
              <w:pStyle w:val="TableParagraph"/>
              <w:spacing w:line="267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unitatea </w:t>
            </w:r>
            <w:r>
              <w:rPr>
                <w:color w:val="231F20"/>
                <w:spacing w:val="-5"/>
                <w:sz w:val="24"/>
              </w:rPr>
              <w:t>(1)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99" w:val="left" w:leader="none"/>
              </w:tabs>
              <w:spacing w:line="282" w:lineRule="exact" w:before="0" w:after="0"/>
              <w:ind w:left="79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Demonstrarea caracterului central al </w:t>
            </w:r>
            <w:r>
              <w:rPr>
                <w:color w:val="231F20"/>
                <w:spacing w:val="-2"/>
                <w:sz w:val="24"/>
              </w:rPr>
              <w:t>Depresiunii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fizică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țării</w:t>
            </w:r>
          </w:p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Harta unităților </w:t>
            </w:r>
            <w:r>
              <w:rPr>
                <w:color w:val="231F20"/>
                <w:spacing w:val="-2"/>
                <w:sz w:val="24"/>
              </w:rPr>
              <w:t>majore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 autoevaluare explicat </w:t>
            </w:r>
            <w:r>
              <w:rPr>
                <w:color w:val="231F20"/>
                <w:spacing w:val="-5"/>
                <w:sz w:val="24"/>
              </w:rPr>
              <w:t>și</w:t>
            </w:r>
          </w:p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test secvențial pentru </w:t>
            </w:r>
            <w:r>
              <w:rPr>
                <w:color w:val="231F20"/>
                <w:spacing w:val="-5"/>
                <w:sz w:val="24"/>
              </w:rPr>
              <w:t>U1)</w:t>
            </w:r>
          </w:p>
        </w:tc>
      </w:tr>
      <w:tr>
        <w:trPr>
          <w:trHeight w:val="341" w:hRule="atLeast"/>
        </w:trPr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Transilvaniei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5280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8480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372" w:right="0" w:firstLine="0"/>
        <w:jc w:val="left"/>
        <w:rPr>
          <w:sz w:val="20"/>
        </w:rPr>
      </w:pPr>
      <w:r>
        <w:rPr>
          <w:b/>
          <w:color w:val="231F20"/>
          <w:sz w:val="20"/>
        </w:rPr>
        <w:t>(U2)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învățare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(2):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Unitățile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majore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relief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continuare</w:t>
      </w:r>
      <w:r>
        <w:rPr>
          <w:b/>
          <w:color w:val="231F20"/>
          <w:spacing w:val="-1"/>
          <w:sz w:val="20"/>
        </w:rPr>
        <w:t> </w:t>
      </w:r>
      <w:r>
        <w:rPr>
          <w:color w:val="231F20"/>
          <w:sz w:val="20"/>
        </w:rPr>
        <w:t>(14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ore)</w:t>
      </w:r>
    </w:p>
    <w:p>
      <w:pPr>
        <w:pStyle w:val="BodyText"/>
        <w:spacing w:before="46" w:after="1"/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515" w:hRule="atLeast"/>
        </w:trPr>
        <w:tc>
          <w:tcPr>
            <w:tcW w:w="2972" w:type="dxa"/>
          </w:tcPr>
          <w:p>
            <w:pPr>
              <w:pStyle w:val="TableParagraph"/>
              <w:spacing w:line="240" w:lineRule="atLeast" w:before="8"/>
              <w:ind w:left="443" w:right="220" w:firstLine="53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</w:t>
            </w:r>
            <w:r>
              <w:rPr>
                <w:b/>
                <w:color w:val="231F20"/>
                <w:sz w:val="20"/>
              </w:rPr>
              <w:t>(detalieri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programei)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tLeast" w:before="8"/>
              <w:ind w:left="282" w:right="250" w:firstLine="6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Comp. specifice</w:t>
            </w:r>
          </w:p>
        </w:tc>
        <w:tc>
          <w:tcPr>
            <w:tcW w:w="5670" w:type="dxa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</w:t>
            </w:r>
            <w:r>
              <w:rPr>
                <w:b/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învățare </w:t>
            </w:r>
            <w:r>
              <w:rPr>
                <w:color w:val="231F20"/>
                <w:spacing w:val="-2"/>
                <w:sz w:val="20"/>
              </w:rPr>
              <w:t>(exemple)</w:t>
            </w:r>
          </w:p>
        </w:tc>
        <w:tc>
          <w:tcPr>
            <w:tcW w:w="2410" w:type="dxa"/>
          </w:tcPr>
          <w:p>
            <w:pPr>
              <w:pStyle w:val="TableParagraph"/>
              <w:spacing w:before="18"/>
              <w:ind w:left="3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 </w:t>
            </w:r>
            <w:r>
              <w:rPr>
                <w:b/>
                <w:color w:val="231F20"/>
                <w:spacing w:val="-2"/>
                <w:sz w:val="20"/>
              </w:rPr>
              <w:t>educaționale</w:t>
            </w:r>
          </w:p>
        </w:tc>
        <w:tc>
          <w:tcPr>
            <w:tcW w:w="2976" w:type="dxa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49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Unități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majore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relief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(II)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</w:tc>
        <w:tc>
          <w:tcPr>
            <w:tcW w:w="5670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localizării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tuturor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unităților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majore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249" w:lineRule="auto" w:before="0" w:after="0"/>
              <w:ind w:left="252" w:right="13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poziției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fiecărei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unități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majore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(activitate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inde- </w:t>
            </w:r>
            <w:r>
              <w:rPr>
                <w:color w:val="231F20"/>
                <w:spacing w:val="-2"/>
                <w:sz w:val="24"/>
              </w:rPr>
              <w:t>pendentă)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7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grupe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(2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3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elevi)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fiecărei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unități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relief</w:t>
            </w:r>
          </w:p>
          <w:p>
            <w:pPr>
              <w:pStyle w:val="TableParagraph"/>
              <w:spacing w:line="273" w:lineRule="exact" w:before="8"/>
              <w:ind w:left="252"/>
              <w:rPr>
                <w:sz w:val="24"/>
              </w:rPr>
            </w:pPr>
            <w:r>
              <w:rPr>
                <w:color w:val="231F20"/>
                <w:sz w:val="24"/>
              </w:rPr>
              <w:t>(pe baza textelor și a </w:t>
            </w:r>
            <w:r>
              <w:rPr>
                <w:color w:val="231F20"/>
                <w:spacing w:val="-2"/>
                <w:sz w:val="24"/>
              </w:rPr>
              <w:t>hărților)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fotografii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(pentru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comparații)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249" w:lineRule="auto" w:before="0" w:after="0"/>
              <w:ind w:left="252" w:right="15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Lucru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grup: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portofoliu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fiecare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unitate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reli- ef (câte 2 – 3 elevi)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7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Comparații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între unitățile de câmpie și între cele </w:t>
            </w:r>
            <w:r>
              <w:rPr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3" w:lineRule="exact" w:before="8"/>
              <w:ind w:left="25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dealuri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(individuală) între toate </w:t>
            </w:r>
            <w:r>
              <w:rPr>
                <w:color w:val="231F20"/>
                <w:spacing w:val="-2"/>
                <w:sz w:val="24"/>
              </w:rPr>
              <w:t>unitățile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Portofoliu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unităților majore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rPr>
                <w:sz w:val="20"/>
              </w:rPr>
            </w:pPr>
            <w:r>
              <w:rPr>
                <w:color w:val="231F20"/>
                <w:sz w:val="20"/>
              </w:rPr>
              <w:t>Autoevaluare (pe harta de </w:t>
            </w:r>
            <w:r>
              <w:rPr>
                <w:color w:val="231F20"/>
                <w:spacing w:val="-2"/>
                <w:sz w:val="20"/>
              </w:rPr>
              <w:t>contur)</w:t>
            </w: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(continuare)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relief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Analiza </w:t>
            </w:r>
            <w:r>
              <w:rPr>
                <w:color w:val="231F20"/>
                <w:spacing w:val="-2"/>
                <w:sz w:val="20"/>
              </w:rPr>
              <w:t>portofoliilor</w:t>
            </w:r>
          </w:p>
        </w:tc>
      </w:tr>
      <w:tr>
        <w:trPr>
          <w:trHeight w:val="219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Unități </w:t>
            </w:r>
            <w:r>
              <w:rPr>
                <w:color w:val="231F20"/>
                <w:spacing w:val="-2"/>
                <w:sz w:val="20"/>
              </w:rPr>
              <w:t>majore: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Hărți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fiecărei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unități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Subcarpații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relief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Podișul </w:t>
            </w:r>
            <w:r>
              <w:rPr>
                <w:color w:val="231F20"/>
                <w:spacing w:val="-2"/>
                <w:sz w:val="20"/>
              </w:rPr>
              <w:t>Getic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Fotografii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unităților</w:t>
            </w:r>
            <w:r>
              <w:rPr>
                <w:color w:val="231F20"/>
                <w:spacing w:val="-5"/>
                <w:sz w:val="20"/>
              </w:rPr>
              <w:t> de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Podișul </w:t>
            </w:r>
            <w:r>
              <w:rPr>
                <w:color w:val="231F20"/>
                <w:spacing w:val="-2"/>
                <w:sz w:val="20"/>
              </w:rPr>
              <w:t>Moldovei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relief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98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Dealurile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Vest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Câmpia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Vest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Câmpia </w:t>
            </w:r>
            <w:r>
              <w:rPr>
                <w:color w:val="231F20"/>
                <w:spacing w:val="-2"/>
                <w:sz w:val="20"/>
              </w:rPr>
              <w:t>Română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Delta Dunării și </w:t>
            </w:r>
            <w:r>
              <w:rPr>
                <w:color w:val="231F20"/>
                <w:spacing w:val="-2"/>
                <w:sz w:val="20"/>
              </w:rPr>
              <w:t>platforma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1046" w:hRule="atLeast"/>
        </w:trPr>
        <w:tc>
          <w:tcPr>
            <w:tcW w:w="297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1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continentală a Mării </w:t>
            </w:r>
            <w:r>
              <w:rPr>
                <w:color w:val="231F20"/>
                <w:spacing w:val="-2"/>
                <w:sz w:val="20"/>
              </w:rPr>
              <w:t>Negre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249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Aplicații practice (Studii de </w:t>
            </w:r>
            <w:r>
              <w:rPr>
                <w:b/>
                <w:color w:val="231F20"/>
                <w:spacing w:val="-4"/>
                <w:sz w:val="20"/>
              </w:rPr>
              <w:t>caz)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</w:tc>
        <w:tc>
          <w:tcPr>
            <w:tcW w:w="5670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72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modului în care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se realizează un </w:t>
            </w:r>
            <w:r>
              <w:rPr>
                <w:color w:val="231F20"/>
                <w:spacing w:val="-2"/>
                <w:sz w:val="24"/>
              </w:rPr>
              <w:t>profil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88" w:lineRule="exact" w:before="0" w:after="0"/>
              <w:ind w:left="252" w:right="0" w:hanging="172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Interpretarea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reliefului din orizontul </w:t>
            </w:r>
            <w:r>
              <w:rPr>
                <w:color w:val="231F20"/>
                <w:spacing w:val="-2"/>
                <w:sz w:val="24"/>
              </w:rPr>
              <w:t>local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88" w:lineRule="exact" w:before="0" w:after="0"/>
              <w:ind w:left="252" w:right="0" w:hanging="172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cutremurelor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88" w:lineRule="exact" w:before="0" w:after="0"/>
              <w:ind w:left="252" w:right="0" w:hanging="172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Discutarea regulilor de </w:t>
            </w:r>
            <w:r>
              <w:rPr>
                <w:color w:val="231F20"/>
                <w:spacing w:val="-2"/>
                <w:sz w:val="24"/>
              </w:rPr>
              <w:t>comportament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1" w:val="left" w:leader="none"/>
                <w:tab w:pos="253" w:val="left" w:leader="none"/>
              </w:tabs>
              <w:spacing w:line="249" w:lineRule="auto" w:before="0" w:after="0"/>
              <w:ind w:left="253" w:right="216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explicativă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modul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utilizare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2"/>
                <w:sz w:val="24"/>
              </w:rPr>
              <w:t>teritoriului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Profile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direcții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Investigație</w:t>
            </w: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interpretarea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profile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Hartă a orizontului </w:t>
            </w:r>
            <w:r>
              <w:rPr>
                <w:color w:val="231F20"/>
                <w:spacing w:val="-2"/>
                <w:sz w:val="20"/>
              </w:rPr>
              <w:t>local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</w:t>
            </w: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-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relieful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orizontului</w:t>
            </w:r>
            <w:r>
              <w:rPr>
                <w:i/>
                <w:color w:val="231F20"/>
                <w:spacing w:val="-2"/>
                <w:sz w:val="20"/>
              </w:rPr>
              <w:t> local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81" w:val="left" w:leader="none"/>
                <w:tab w:pos="1974" w:val="left" w:leader="none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Schița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producerii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unui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(2)</w:t>
            </w: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-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procese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risc</w:t>
            </w:r>
            <w:r>
              <w:rPr>
                <w:i/>
                <w:color w:val="231F20"/>
                <w:spacing w:val="-2"/>
                <w:sz w:val="20"/>
              </w:rPr>
              <w:t> (cunoaștere,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cutremur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prevenire, combatere)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Fotografii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-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cutremurele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și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reguli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870" w:val="left" w:leader="none"/>
                <w:tab w:pos="1963" w:val="left" w:leader="none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Harta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repartiției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unor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comportament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fenomene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2" w:lineRule="exac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-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relieful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și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amenajarea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teritoriului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Tabel:</w:t>
            </w:r>
            <w:r>
              <w:rPr>
                <w:color w:val="231F20"/>
                <w:spacing w:val="70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rolul</w:t>
            </w:r>
            <w:r>
              <w:rPr>
                <w:color w:val="231F20"/>
                <w:spacing w:val="72"/>
                <w:w w:val="150"/>
                <w:sz w:val="20"/>
              </w:rPr>
              <w:t> </w:t>
            </w:r>
            <w:r>
              <w:rPr>
                <w:color w:val="231F20"/>
                <w:sz w:val="20"/>
              </w:rPr>
              <w:t>reliefului</w:t>
            </w:r>
            <w:r>
              <w:rPr>
                <w:color w:val="231F20"/>
                <w:spacing w:val="73"/>
                <w:w w:val="150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297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amenajarea </w:t>
            </w:r>
            <w:r>
              <w:rPr>
                <w:color w:val="231F20"/>
                <w:spacing w:val="-2"/>
                <w:sz w:val="20"/>
              </w:rPr>
              <w:t>teritoriului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before="229"/>
        <w:ind w:left="37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5285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7968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(U3)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Unitatea de învățare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(3): Clima, apele,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vegetația, fauna și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solurile</w:t>
      </w:r>
      <w:r>
        <w:rPr>
          <w:b/>
          <w:color w:val="231F20"/>
          <w:spacing w:val="-1"/>
          <w:sz w:val="20"/>
        </w:rPr>
        <w:t> </w:t>
      </w:r>
      <w:r>
        <w:rPr>
          <w:color w:val="231F20"/>
          <w:sz w:val="20"/>
        </w:rPr>
        <w:t>(8 </w:t>
      </w:r>
      <w:r>
        <w:rPr>
          <w:color w:val="231F20"/>
          <w:spacing w:val="-4"/>
          <w:sz w:val="20"/>
        </w:rPr>
        <w:t>ore)</w:t>
      </w:r>
    </w:p>
    <w:p>
      <w:pPr>
        <w:pStyle w:val="BodyText"/>
        <w:spacing w:before="47"/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515" w:hRule="atLeast"/>
        </w:trPr>
        <w:tc>
          <w:tcPr>
            <w:tcW w:w="2972" w:type="dxa"/>
          </w:tcPr>
          <w:p>
            <w:pPr>
              <w:pStyle w:val="TableParagraph"/>
              <w:spacing w:line="240" w:lineRule="atLeast" w:before="8"/>
              <w:ind w:left="443" w:right="220" w:firstLine="53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</w:t>
            </w:r>
            <w:r>
              <w:rPr>
                <w:b/>
                <w:color w:val="231F20"/>
                <w:sz w:val="20"/>
              </w:rPr>
              <w:t>(detalieri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programei)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tLeast" w:before="8"/>
              <w:ind w:left="282" w:right="250" w:firstLine="6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Comp. specifice</w:t>
            </w:r>
          </w:p>
        </w:tc>
        <w:tc>
          <w:tcPr>
            <w:tcW w:w="5670" w:type="dxa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</w:t>
            </w:r>
            <w:r>
              <w:rPr>
                <w:b/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învățare </w:t>
            </w:r>
            <w:r>
              <w:rPr>
                <w:color w:val="231F20"/>
                <w:spacing w:val="-2"/>
                <w:sz w:val="20"/>
              </w:rPr>
              <w:t>(exemple)</w:t>
            </w:r>
          </w:p>
        </w:tc>
        <w:tc>
          <w:tcPr>
            <w:tcW w:w="2410" w:type="dxa"/>
          </w:tcPr>
          <w:p>
            <w:pPr>
              <w:pStyle w:val="TableParagraph"/>
              <w:spacing w:before="18"/>
              <w:ind w:left="3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 </w:t>
            </w:r>
            <w:r>
              <w:rPr>
                <w:b/>
                <w:color w:val="231F20"/>
                <w:spacing w:val="-2"/>
                <w:sz w:val="20"/>
              </w:rPr>
              <w:t>educaționale</w:t>
            </w:r>
          </w:p>
        </w:tc>
        <w:tc>
          <w:tcPr>
            <w:tcW w:w="2976" w:type="dxa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457" w:hRule="atLeast"/>
        </w:trPr>
        <w:tc>
          <w:tcPr>
            <w:tcW w:w="2972" w:type="dxa"/>
            <w:tcBorders>
              <w:bottom w:val="nil"/>
            </w:tcBorders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Clima</w:t>
            </w:r>
          </w:p>
          <w:p>
            <w:pPr>
              <w:pStyle w:val="TableParagraph"/>
              <w:spacing w:line="249" w:lineRule="auto" w:before="10"/>
              <w:ind w:left="79" w:right="1183"/>
              <w:rPr>
                <w:sz w:val="20"/>
              </w:rPr>
            </w:pPr>
            <w:r>
              <w:rPr>
                <w:color w:val="231F20"/>
                <w:sz w:val="20"/>
              </w:rPr>
              <w:t>Factorii genetici Elementele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climatice</w:t>
            </w:r>
          </w:p>
          <w:p>
            <w:pPr>
              <w:pStyle w:val="TableParagraph"/>
              <w:spacing w:line="240" w:lineRule="atLeast" w:before="22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Repartiția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geografică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elementelor climatice principale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9"/>
              <w:ind w:left="0"/>
              <w:rPr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249" w:lineRule="auto" w:before="0" w:after="0"/>
              <w:ind w:left="252" w:right="208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Discutarea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termeni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învățați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anterior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(clasele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IV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– VII): climă, vreme etc.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1" w:val="left" w:leader="none"/>
              </w:tabs>
              <w:spacing w:line="27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colectivă: ce elemente determină clima? </w:t>
            </w:r>
            <w:r>
              <w:rPr>
                <w:color w:val="231F20"/>
                <w:spacing w:val="-5"/>
                <w:sz w:val="24"/>
              </w:rPr>
              <w:t>Ce</w:t>
            </w:r>
          </w:p>
          <w:p>
            <w:pPr>
              <w:pStyle w:val="TableParagraph"/>
              <w:spacing w:line="273" w:lineRule="exact" w:before="6"/>
              <w:ind w:left="252"/>
              <w:rPr>
                <w:sz w:val="24"/>
              </w:rPr>
            </w:pPr>
            <w:r>
              <w:rPr>
                <w:color w:val="231F20"/>
                <w:sz w:val="24"/>
              </w:rPr>
              <w:t>deosebiri și asemănări sunt între vreme și </w:t>
            </w:r>
            <w:r>
              <w:rPr>
                <w:color w:val="231F20"/>
                <w:spacing w:val="-2"/>
                <w:sz w:val="24"/>
              </w:rPr>
              <w:t>climă?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individuală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hărți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climatice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(temperatură,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49" w:lineRule="auto" w:before="22"/>
              <w:ind w:left="110" w:right="164"/>
              <w:rPr>
                <w:sz w:val="20"/>
              </w:rPr>
            </w:pPr>
            <w:r>
              <w:rPr>
                <w:color w:val="231F20"/>
                <w:sz w:val="20"/>
              </w:rPr>
              <w:t>Schemă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grafică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referitoare la factorii genetici</w:t>
            </w:r>
          </w:p>
          <w:p>
            <w:pPr>
              <w:pStyle w:val="TableParagraph"/>
              <w:spacing w:line="249" w:lineRule="auto" w:before="1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Hărți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elementelor </w:t>
            </w:r>
            <w:r>
              <w:rPr>
                <w:color w:val="231F20"/>
                <w:spacing w:val="-2"/>
                <w:sz w:val="20"/>
              </w:rPr>
              <w:t>climatice</w:t>
            </w:r>
          </w:p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tipurilor de climă </w:t>
            </w:r>
            <w:r>
              <w:rPr>
                <w:color w:val="231F20"/>
                <w:spacing w:val="-5"/>
                <w:sz w:val="20"/>
              </w:rPr>
              <w:t>(pe</w:t>
            </w:r>
          </w:p>
          <w:p>
            <w:pPr>
              <w:pStyle w:val="TableParagraph"/>
              <w:spacing w:line="215" w:lineRule="exact" w:before="10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glob, în Europa și în </w:t>
            </w:r>
            <w:r>
              <w:rPr>
                <w:color w:val="231F20"/>
                <w:spacing w:val="-4"/>
                <w:sz w:val="20"/>
              </w:rPr>
              <w:t>țara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tip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climă,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la alegere (portofoliu individual)</w:t>
            </w:r>
          </w:p>
        </w:tc>
      </w:tr>
      <w:tr>
        <w:trPr>
          <w:trHeight w:val="1132" w:hRule="atLeast"/>
        </w:trPr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Particularități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climatice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regionale (etaje și influențe climatice)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5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precipitații)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2" w:val="left" w:leader="none"/>
              </w:tabs>
              <w:spacing w:line="249" w:lineRule="auto" w:before="0" w:after="0"/>
              <w:ind w:left="252" w:right="63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tipurilor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principale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climă (pe baza hărților și a textului)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1" w:val="left" w:leader="none"/>
              </w:tabs>
              <w:spacing w:line="25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Interpretarea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grafice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climă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hidrografie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noastră)</w:t>
            </w:r>
          </w:p>
          <w:p>
            <w:pPr>
              <w:pStyle w:val="TableParagraph"/>
              <w:spacing w:line="249" w:lineRule="auto" w:before="10"/>
              <w:ind w:left="110" w:right="423"/>
              <w:rPr>
                <w:sz w:val="20"/>
              </w:rPr>
            </w:pPr>
            <w:r>
              <w:rPr>
                <w:color w:val="231F20"/>
                <w:sz w:val="20"/>
              </w:rPr>
              <w:t>Foto: stări de vreme Buletinul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meteorologic </w:t>
            </w:r>
            <w:r>
              <w:rPr>
                <w:color w:val="231F20"/>
                <w:spacing w:val="-4"/>
                <w:sz w:val="20"/>
              </w:rPr>
              <w:t>(TV)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6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Prevederea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evoluției meteorologice pe termen </w:t>
            </w:r>
            <w:r>
              <w:rPr>
                <w:color w:val="231F20"/>
                <w:spacing w:val="-2"/>
                <w:sz w:val="24"/>
              </w:rPr>
              <w:t>scurt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 situații de </w:t>
            </w:r>
            <w:r>
              <w:rPr>
                <w:color w:val="231F20"/>
                <w:spacing w:val="-2"/>
                <w:sz w:val="24"/>
              </w:rPr>
              <w:t>vreme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Apele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</w:tc>
        <w:tc>
          <w:tcPr>
            <w:tcW w:w="5670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249" w:lineRule="auto" w:before="0" w:after="0"/>
              <w:ind w:left="252" w:right="29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râurilor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mari,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sectoarelor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Dunării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ti- purile de lacuri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1" w:val="left" w:leader="none"/>
              </w:tabs>
              <w:spacing w:line="27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fiecărui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element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hidrografiei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288" w:lineRule="exact" w:before="0" w:after="0"/>
              <w:ind w:left="252" w:right="109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exploratorie: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influența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climei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asupra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hidrogra- </w:t>
            </w:r>
            <w:r>
              <w:rPr>
                <w:color w:val="231F20"/>
                <w:spacing w:val="-4"/>
                <w:sz w:val="24"/>
              </w:rPr>
              <w:t>fiei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hidrografică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(râuri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1248" w:val="left" w:leader="none"/>
                <w:tab w:pos="1839" w:val="left" w:leader="none"/>
                <w:tab w:pos="2707" w:val="left" w:leader="none"/>
              </w:tabs>
              <w:spacing w:line="208" w:lineRule="exact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Prezentarea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unui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element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7"/>
                <w:sz w:val="20"/>
              </w:rPr>
              <w:t>de</w:t>
            </w: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Dunărea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bazine)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hidrografie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(râu,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lac)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unor</w:t>
            </w: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Râurile </w:t>
            </w:r>
            <w:r>
              <w:rPr>
                <w:color w:val="231F20"/>
                <w:spacing w:val="-2"/>
                <w:sz w:val="20"/>
              </w:rPr>
              <w:t>interioare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principalelor </w:t>
            </w:r>
            <w:r>
              <w:rPr>
                <w:color w:val="231F20"/>
                <w:spacing w:val="-2"/>
                <w:sz w:val="20"/>
              </w:rPr>
              <w:t>lacuri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surse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</w:tc>
      </w:tr>
      <w:tr>
        <w:trPr>
          <w:trHeight w:val="221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Lacurile și apele </w:t>
            </w:r>
            <w:r>
              <w:rPr>
                <w:color w:val="231F20"/>
                <w:spacing w:val="-2"/>
                <w:sz w:val="20"/>
              </w:rPr>
              <w:t>subterane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Foto: râuri, tipuri de </w:t>
            </w:r>
            <w:r>
              <w:rPr>
                <w:color w:val="231F20"/>
                <w:spacing w:val="-2"/>
                <w:sz w:val="20"/>
              </w:rPr>
              <w:t>lacuri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467" w:hRule="atLeast"/>
        </w:trPr>
        <w:tc>
          <w:tcPr>
            <w:tcW w:w="297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9" w:lineRule="exact" w:before="22"/>
              <w:rPr>
                <w:sz w:val="20"/>
              </w:rPr>
            </w:pPr>
            <w:r>
              <w:rPr>
                <w:color w:val="231F20"/>
                <w:sz w:val="20"/>
              </w:rPr>
              <w:t>Marea </w:t>
            </w:r>
            <w:r>
              <w:rPr>
                <w:color w:val="231F20"/>
                <w:spacing w:val="-2"/>
                <w:sz w:val="20"/>
              </w:rPr>
              <w:t>Neagră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9" w:lineRule="exact"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</w:tc>
        <w:tc>
          <w:tcPr>
            <w:tcW w:w="5670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Precizarea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(prezentarea)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specificului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Mării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Negre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49" w:lineRule="auto" w:before="0" w:after="0"/>
              <w:ind w:left="252" w:right="21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colectivă: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Formarea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Deltei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Dunării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baza caracteristicilor Mării Negre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9" w:lineRule="exact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Mării Negre, </w:t>
            </w:r>
            <w:r>
              <w:rPr>
                <w:color w:val="231F20"/>
                <w:spacing w:val="-10"/>
                <w:sz w:val="20"/>
              </w:rPr>
              <w:t>a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9" w:lineRule="exact" w:before="22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3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33"/>
                <w:sz w:val="20"/>
              </w:rPr>
              <w:t> </w:t>
            </w:r>
            <w:r>
              <w:rPr>
                <w:color w:val="231F20"/>
                <w:sz w:val="20"/>
              </w:rPr>
              <w:t>poster</w:t>
            </w:r>
            <w:r>
              <w:rPr>
                <w:color w:val="231F20"/>
                <w:spacing w:val="3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(individual</w:t>
            </w:r>
          </w:p>
        </w:tc>
      </w:tr>
      <w:tr>
        <w:trPr>
          <w:trHeight w:val="219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Deltei Dunării și a </w:t>
            </w:r>
            <w:r>
              <w:rPr>
                <w:color w:val="231F20"/>
                <w:spacing w:val="-2"/>
                <w:sz w:val="20"/>
              </w:rPr>
              <w:t>țărmului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grup)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referitor</w:t>
            </w:r>
            <w:r>
              <w:rPr>
                <w:color w:val="231F20"/>
                <w:spacing w:val="79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Marea</w:t>
            </w: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românesc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Neagră</w:t>
            </w:r>
          </w:p>
        </w:tc>
      </w:tr>
      <w:tr>
        <w:trPr>
          <w:trHeight w:val="247" w:hRule="atLeast"/>
        </w:trPr>
        <w:tc>
          <w:tcPr>
            <w:tcW w:w="297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286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Vegetația,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fauna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solurile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6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 hărți referitoare la vegetație și </w:t>
            </w:r>
            <w:r>
              <w:rPr>
                <w:color w:val="231F20"/>
                <w:spacing w:val="-2"/>
                <w:sz w:val="24"/>
              </w:rPr>
              <w:t>soluri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Hărți ale </w:t>
            </w:r>
            <w:r>
              <w:rPr>
                <w:color w:val="231F20"/>
                <w:spacing w:val="-2"/>
                <w:sz w:val="20"/>
              </w:rPr>
              <w:t>vegetație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49"/>
                <w:sz w:val="20"/>
              </w:rPr>
              <w:t>  </w:t>
            </w:r>
            <w:r>
              <w:rPr>
                <w:color w:val="231F20"/>
                <w:sz w:val="20"/>
              </w:rPr>
              <w:t>(individual)</w:t>
            </w:r>
            <w:r>
              <w:rPr>
                <w:color w:val="231F20"/>
                <w:spacing w:val="49"/>
                <w:sz w:val="20"/>
              </w:rPr>
              <w:t> 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49"/>
                <w:sz w:val="20"/>
              </w:rPr>
              <w:t>  </w:t>
            </w:r>
            <w:r>
              <w:rPr>
                <w:color w:val="231F20"/>
                <w:spacing w:val="-4"/>
                <w:sz w:val="20"/>
              </w:rPr>
              <w:t>unei</w:t>
            </w:r>
          </w:p>
        </w:tc>
      </w:tr>
      <w:tr>
        <w:trPr>
          <w:trHeight w:val="1460" w:hRule="atLeast"/>
        </w:trPr>
        <w:tc>
          <w:tcPr>
            <w:tcW w:w="297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colectivă : plante și animale ocrotite. </w:t>
            </w:r>
            <w:r>
              <w:rPr>
                <w:color w:val="231F20"/>
                <w:spacing w:val="-2"/>
                <w:sz w:val="24"/>
              </w:rPr>
              <w:t>Solul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 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importanța vegetației, fainei și </w:t>
            </w:r>
            <w:r>
              <w:rPr>
                <w:color w:val="231F20"/>
                <w:spacing w:val="-2"/>
                <w:sz w:val="24"/>
              </w:rPr>
              <w:t>solurilor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249" w:lineRule="auto" w:before="0" w:after="0"/>
              <w:ind w:left="252" w:right="19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colectivă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exploratorie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Cum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influențează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cli- ma, relieful și hidrografia, vegetația, fauna și solurile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1" w:val="left" w:leader="none"/>
              </w:tabs>
              <w:spacing w:line="27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legăturii dintre </w:t>
            </w:r>
            <w:r>
              <w:rPr>
                <w:color w:val="231F20"/>
                <w:spacing w:val="-2"/>
                <w:sz w:val="24"/>
              </w:rPr>
              <w:t>fenomene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line="249" w:lineRule="auto" w:before="10"/>
              <w:ind w:left="110" w:right="923"/>
              <w:rPr>
                <w:sz w:val="20"/>
              </w:rPr>
            </w:pPr>
            <w:r>
              <w:rPr>
                <w:color w:val="231F20"/>
                <w:sz w:val="20"/>
              </w:rPr>
              <w:t>Profil de sol Faună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(exemple)</w:t>
            </w:r>
          </w:p>
          <w:p>
            <w:pPr>
              <w:pStyle w:val="TableParagraph"/>
              <w:spacing w:line="249" w:lineRule="auto" w:before="1"/>
              <w:ind w:left="110" w:right="612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monumentelor </w:t>
            </w:r>
            <w:r>
              <w:rPr>
                <w:color w:val="231F20"/>
                <w:spacing w:val="-2"/>
                <w:sz w:val="20"/>
              </w:rPr>
              <w:t>naturale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tabs>
                <w:tab w:pos="881" w:val="left" w:leader="none"/>
                <w:tab w:pos="1916" w:val="left" w:leader="none"/>
                <w:tab w:pos="2263" w:val="left" w:leader="none"/>
              </w:tabs>
              <w:spacing w:line="20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scheme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referitoare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5"/>
                <w:sz w:val="20"/>
              </w:rPr>
              <w:t>la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raportul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dintre relief, climă, ape, </w:t>
            </w:r>
            <w:r>
              <w:rPr>
                <w:color w:val="231F20"/>
                <w:sz w:val="20"/>
              </w:rPr>
              <w:t>vegetație, soluri (proiect)</w:t>
            </w:r>
          </w:p>
          <w:p>
            <w:pPr>
              <w:pStyle w:val="TableParagraph"/>
              <w:tabs>
                <w:tab w:pos="1421" w:val="left" w:leader="none"/>
                <w:tab w:pos="2429" w:val="left" w:leader="none"/>
              </w:tabs>
              <w:spacing w:line="249" w:lineRule="auto" w:before="1"/>
              <w:ind w:righ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Demonstrarea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raportului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dintre </w:t>
            </w:r>
            <w:r>
              <w:rPr>
                <w:color w:val="231F20"/>
                <w:sz w:val="20"/>
              </w:rPr>
              <w:t>aceste componente</w:t>
            </w:r>
          </w:p>
        </w:tc>
      </w:tr>
      <w:tr>
        <w:trPr>
          <w:trHeight w:val="249" w:hRule="atLeast"/>
        </w:trPr>
        <w:tc>
          <w:tcPr>
            <w:tcW w:w="297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Aplicații </w:t>
            </w:r>
            <w:r>
              <w:rPr>
                <w:b/>
                <w:color w:val="231F20"/>
                <w:spacing w:val="-2"/>
                <w:sz w:val="20"/>
              </w:rPr>
              <w:t>practice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2" w:val="left" w:leader="none"/>
              </w:tabs>
              <w:spacing w:line="249" w:lineRule="auto" w:before="0" w:after="0"/>
              <w:ind w:left="252" w:right="91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noțiunilor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hazardele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climatice, hidrografice, biogeografice, riscuri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1" w:val="left" w:leader="none"/>
              </w:tabs>
              <w:spacing w:line="27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gruparea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hazardelor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observate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(direct</w:t>
            </w:r>
          </w:p>
          <w:p>
            <w:pPr>
              <w:pStyle w:val="TableParagraph"/>
              <w:spacing w:line="273" w:lineRule="exact" w:before="6"/>
              <w:ind w:left="252"/>
              <w:rPr>
                <w:sz w:val="24"/>
              </w:rPr>
            </w:pPr>
            <w:r>
              <w:rPr>
                <w:color w:val="231F20"/>
                <w:sz w:val="24"/>
              </w:rPr>
              <w:t>sau prin alte </w:t>
            </w:r>
            <w:r>
              <w:rPr>
                <w:color w:val="231F20"/>
                <w:spacing w:val="-2"/>
                <w:sz w:val="24"/>
              </w:rPr>
              <w:t>surse)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1" w:val="left" w:leader="none"/>
              </w:tabs>
              <w:spacing w:line="289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Rolul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omului în hazarde și </w:t>
            </w:r>
            <w:r>
              <w:rPr>
                <w:color w:val="231F20"/>
                <w:spacing w:val="-2"/>
                <w:sz w:val="24"/>
              </w:rPr>
              <w:t>riscuri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Fotografii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hazarde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(8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2976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1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2" w:lineRule="exac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Fenomene de </w:t>
            </w:r>
            <w:r>
              <w:rPr>
                <w:i/>
                <w:color w:val="231F20"/>
                <w:spacing w:val="-2"/>
                <w:sz w:val="20"/>
              </w:rPr>
              <w:t>risc: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10 </w:t>
            </w:r>
            <w:r>
              <w:rPr>
                <w:color w:val="231F20"/>
                <w:spacing w:val="-2"/>
                <w:sz w:val="20"/>
              </w:rPr>
              <w:t>situații)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1519" w:val="left" w:leader="none"/>
              </w:tabs>
              <w:spacing w:line="255" w:lineRule="exact"/>
              <w:ind w:left="800"/>
              <w:rPr>
                <w:i/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-</w:t>
            </w:r>
            <w:r>
              <w:rPr>
                <w:color w:val="231F20"/>
                <w:sz w:val="24"/>
              </w:rPr>
              <w:tab/>
            </w:r>
            <w:r>
              <w:rPr>
                <w:i/>
                <w:color w:val="231F20"/>
                <w:spacing w:val="-2"/>
                <w:sz w:val="24"/>
              </w:rPr>
              <w:t>climatice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1519" w:val="left" w:leader="none"/>
              </w:tabs>
              <w:spacing w:line="248" w:lineRule="exact"/>
              <w:ind w:left="800"/>
              <w:rPr>
                <w:i/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-</w:t>
            </w:r>
            <w:r>
              <w:rPr>
                <w:color w:val="231F20"/>
                <w:sz w:val="24"/>
              </w:rPr>
              <w:tab/>
            </w:r>
            <w:r>
              <w:rPr>
                <w:i/>
                <w:color w:val="231F20"/>
                <w:spacing w:val="-2"/>
                <w:sz w:val="24"/>
              </w:rPr>
              <w:t>hidrografice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" w:hRule="atLeast"/>
        </w:trPr>
        <w:tc>
          <w:tcPr>
            <w:tcW w:w="297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tabs>
                <w:tab w:pos="1519" w:val="left" w:leader="none"/>
              </w:tabs>
              <w:spacing w:line="267" w:lineRule="exact"/>
              <w:ind w:left="800"/>
              <w:rPr>
                <w:i/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-</w:t>
            </w:r>
            <w:r>
              <w:rPr>
                <w:color w:val="231F20"/>
                <w:sz w:val="24"/>
              </w:rPr>
              <w:tab/>
            </w:r>
            <w:r>
              <w:rPr>
                <w:i/>
                <w:color w:val="231F20"/>
                <w:spacing w:val="-2"/>
                <w:sz w:val="24"/>
              </w:rPr>
              <w:t>biogeografice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2972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22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Reguli de </w:t>
            </w:r>
            <w:r>
              <w:rPr>
                <w:i/>
                <w:color w:val="231F20"/>
                <w:spacing w:val="-2"/>
                <w:sz w:val="20"/>
              </w:rPr>
              <w:t>comportament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  <w:vMerge w:val="restart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49" w:lineRule="auto" w:before="0" w:after="0"/>
              <w:ind w:left="252" w:right="35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(prin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conversație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dirijată)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regulilor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 comportament în fiecare caz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1" w:val="left" w:leader="none"/>
              </w:tabs>
              <w:spacing w:line="27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colectivă : regulile de </w:t>
            </w:r>
            <w:r>
              <w:rPr>
                <w:color w:val="231F20"/>
                <w:spacing w:val="-2"/>
                <w:sz w:val="24"/>
              </w:rPr>
              <w:t>comportament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Model de realizare a </w:t>
            </w:r>
            <w:r>
              <w:rPr>
                <w:color w:val="231F20"/>
                <w:spacing w:val="-4"/>
                <w:sz w:val="20"/>
              </w:rPr>
              <w:t>unui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22"/>
              <w:rPr>
                <w:sz w:val="20"/>
              </w:rPr>
            </w:pPr>
            <w:r>
              <w:rPr>
                <w:color w:val="231F20"/>
                <w:sz w:val="20"/>
              </w:rPr>
              <w:t>Poster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hazardele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(pentru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relief,</w:t>
            </w:r>
          </w:p>
        </w:tc>
      </w:tr>
      <w:tr>
        <w:trPr>
          <w:trHeight w:val="220" w:hRule="atLeast"/>
        </w:trPr>
        <w:tc>
          <w:tcPr>
            <w:tcW w:w="2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(cunoaștere,</w:t>
            </w:r>
            <w:r>
              <w:rPr>
                <w:i/>
                <w:color w:val="231F20"/>
                <w:spacing w:val="7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prevenire)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poster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climă, ape, vegetație).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</w:tc>
      </w:tr>
      <w:tr>
        <w:trPr>
          <w:trHeight w:val="371" w:hRule="atLeast"/>
        </w:trPr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2972" w:type="dxa"/>
            <w:tcBorders>
              <w:bottom w:val="nil"/>
            </w:tcBorders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1.1., </w:t>
            </w:r>
            <w:r>
              <w:rPr>
                <w:color w:val="231F20"/>
                <w:spacing w:val="-4"/>
                <w:sz w:val="20"/>
              </w:rPr>
              <w:t>1.2,</w:t>
            </w:r>
          </w:p>
          <w:p>
            <w:pPr>
              <w:pStyle w:val="TableParagraph"/>
              <w:spacing w:line="219" w:lineRule="exact"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2.2.,3.1., </w:t>
            </w:r>
            <w:r>
              <w:rPr>
                <w:color w:val="231F20"/>
                <w:spacing w:val="-2"/>
                <w:sz w:val="20"/>
              </w:rPr>
              <w:t>3.2.,</w:t>
            </w:r>
          </w:p>
        </w:tc>
        <w:tc>
          <w:tcPr>
            <w:tcW w:w="567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289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Sintetizarea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cunoștințelor dobândite în </w:t>
            </w:r>
            <w:r>
              <w:rPr>
                <w:color w:val="231F20"/>
                <w:spacing w:val="-5"/>
                <w:sz w:val="24"/>
              </w:rPr>
              <w:t>U3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Rebus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U3</w:t>
            </w:r>
          </w:p>
          <w:p>
            <w:pPr>
              <w:pStyle w:val="TableParagraph"/>
              <w:spacing w:line="219" w:lineRule="exact" w:before="10"/>
              <w:rPr>
                <w:sz w:val="20"/>
              </w:rPr>
            </w:pPr>
            <w:r>
              <w:rPr>
                <w:color w:val="231F20"/>
                <w:sz w:val="20"/>
              </w:rPr>
              <w:t>Evaluarea </w:t>
            </w:r>
            <w:r>
              <w:rPr>
                <w:color w:val="231F20"/>
                <w:spacing w:val="-2"/>
                <w:sz w:val="20"/>
              </w:rPr>
              <w:t>posterelor</w:t>
            </w:r>
          </w:p>
        </w:tc>
      </w:tr>
      <w:tr>
        <w:trPr>
          <w:trHeight w:val="257" w:hRule="atLeast"/>
        </w:trPr>
        <w:tc>
          <w:tcPr>
            <w:tcW w:w="29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4.1., </w:t>
            </w: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56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290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7456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p>
      <w:pPr>
        <w:spacing w:before="63"/>
        <w:ind w:left="37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5295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6944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(U4)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de învățare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(4):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Populația, așezările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omenești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și organizarea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administrativă</w:t>
      </w:r>
      <w:r>
        <w:rPr>
          <w:b/>
          <w:color w:val="231F20"/>
          <w:spacing w:val="-1"/>
          <w:sz w:val="20"/>
        </w:rPr>
        <w:t> </w:t>
      </w:r>
      <w:r>
        <w:rPr>
          <w:color w:val="231F20"/>
          <w:sz w:val="20"/>
        </w:rPr>
        <w:t>(10 </w:t>
      </w:r>
      <w:r>
        <w:rPr>
          <w:color w:val="231F20"/>
          <w:spacing w:val="-4"/>
          <w:sz w:val="20"/>
        </w:rPr>
        <w:t>ore)</w:t>
      </w:r>
    </w:p>
    <w:p>
      <w:pPr>
        <w:pStyle w:val="BodyText"/>
        <w:spacing w:before="46" w:after="1"/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515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0" w:lineRule="atLeast" w:before="8"/>
              <w:ind w:left="443" w:right="220" w:firstLine="53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</w:t>
            </w:r>
            <w:r>
              <w:rPr>
                <w:b/>
                <w:color w:val="231F20"/>
                <w:sz w:val="20"/>
              </w:rPr>
              <w:t>(detalieri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programei)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line="240" w:lineRule="atLeast" w:before="8"/>
              <w:ind w:left="282" w:right="250" w:firstLine="6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Comp. specifice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</w:t>
            </w:r>
            <w:r>
              <w:rPr>
                <w:b/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învățare </w:t>
            </w:r>
            <w:r>
              <w:rPr>
                <w:color w:val="231F20"/>
                <w:spacing w:val="-2"/>
                <w:sz w:val="20"/>
              </w:rPr>
              <w:t>(exemple)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18"/>
              <w:ind w:left="3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 </w:t>
            </w:r>
            <w:r>
              <w:rPr>
                <w:b/>
                <w:color w:val="231F20"/>
                <w:spacing w:val="-2"/>
                <w:sz w:val="20"/>
              </w:rPr>
              <w:t>educaționale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746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Populație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elemente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structuri </w:t>
            </w:r>
            <w:r>
              <w:rPr>
                <w:b/>
                <w:color w:val="231F20"/>
                <w:spacing w:val="-2"/>
                <w:sz w:val="20"/>
              </w:rPr>
              <w:t>demografice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249" w:lineRule="auto" w:before="0" w:after="0"/>
              <w:ind w:left="252" w:right="402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evoluției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populației: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populația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totală,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unui județ, orașe (studii de caz)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1" w:val="left" w:leader="none"/>
              </w:tabs>
              <w:spacing w:line="27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conceptelor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geografia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popula-</w:t>
            </w:r>
          </w:p>
          <w:p>
            <w:pPr>
              <w:pStyle w:val="TableParagraph"/>
              <w:spacing w:line="273" w:lineRule="exact" w:before="6"/>
              <w:ind w:left="252"/>
              <w:rPr>
                <w:sz w:val="24"/>
              </w:rPr>
            </w:pPr>
            <w:r>
              <w:rPr>
                <w:color w:val="231F20"/>
                <w:sz w:val="24"/>
              </w:rPr>
              <w:t>ției (spor natural, spor total, </w:t>
            </w:r>
            <w:r>
              <w:rPr>
                <w:color w:val="231F20"/>
                <w:spacing w:val="-2"/>
                <w:sz w:val="24"/>
              </w:rPr>
              <w:t>densitate)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datelor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demografice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Interpretarea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grafice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diagrame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Grafice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diagrame</w:t>
            </w:r>
          </w:p>
          <w:p>
            <w:pPr>
              <w:pStyle w:val="TableParagraph"/>
              <w:spacing w:line="249" w:lineRule="auto" w:before="10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densității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populației Calculator, tabletă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Surse </w:t>
            </w:r>
            <w:r>
              <w:rPr>
                <w:color w:val="231F20"/>
                <w:spacing w:val="-2"/>
                <w:sz w:val="20"/>
              </w:rPr>
              <w:t>internet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localizării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oricărui oraș, prin GIS</w:t>
            </w:r>
          </w:p>
        </w:tc>
      </w:tr>
      <w:tr>
        <w:trPr>
          <w:trHeight w:val="518" w:hRule="atLeast"/>
        </w:trPr>
        <w:tc>
          <w:tcPr>
            <w:tcW w:w="2972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Așezările </w:t>
            </w:r>
            <w:r>
              <w:rPr>
                <w:b/>
                <w:color w:val="231F20"/>
                <w:spacing w:val="-2"/>
                <w:sz w:val="20"/>
              </w:rPr>
              <w:t>omenești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52" w:val="left" w:leader="none"/>
              </w:tabs>
              <w:spacing w:line="289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criteriilor de analiză a așezărilor </w:t>
            </w:r>
            <w:r>
              <w:rPr>
                <w:color w:val="231F20"/>
                <w:spacing w:val="-2"/>
                <w:sz w:val="24"/>
              </w:rPr>
              <w:t>omenești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Fotografii</w:t>
            </w: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70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Așezările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rurale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evoluție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diferențieri teritoriale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componentelor spațiale ale </w:t>
            </w:r>
            <w:r>
              <w:rPr>
                <w:color w:val="231F20"/>
                <w:spacing w:val="-2"/>
                <w:sz w:val="24"/>
              </w:rPr>
              <w:t>așezărilor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între sat și </w:t>
            </w:r>
            <w:r>
              <w:rPr>
                <w:color w:val="231F20"/>
                <w:spacing w:val="-4"/>
                <w:sz w:val="24"/>
              </w:rPr>
              <w:t>oraș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Tipuri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sate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(explicație)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Caracteristici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ale satelor (discuție </w:t>
            </w:r>
            <w:r>
              <w:rPr>
                <w:color w:val="231F20"/>
                <w:spacing w:val="-2"/>
                <w:sz w:val="24"/>
              </w:rPr>
              <w:t>exploratorie)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 w:right="14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Fotografii Planuri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Caracterizarea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color w:val="231F20"/>
                <w:sz w:val="20"/>
              </w:rPr>
              <w:t>așezări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color w:val="231F20"/>
                <w:sz w:val="20"/>
              </w:rPr>
              <w:t>rurale (la alegere) – Portofoliu</w:t>
            </w:r>
          </w:p>
        </w:tc>
      </w:tr>
      <w:tr>
        <w:trPr>
          <w:trHeight w:val="1746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Așezările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urbane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evoluție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caracteristici actuale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dirijată pe baza unor imagini și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exploratorie colectivă : De ce diferă orașele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2" w:val="left" w:leader="none"/>
              </w:tabs>
              <w:spacing w:line="249" w:lineRule="auto" w:before="0" w:after="0"/>
              <w:ind w:left="252" w:right="53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localizării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orașelor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mari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(activitate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grup)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1" w:val="left" w:leader="none"/>
              </w:tabs>
              <w:spacing w:line="27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explicarea rețelei </w:t>
            </w:r>
            <w:r>
              <w:rPr>
                <w:color w:val="231F20"/>
                <w:spacing w:val="-2"/>
                <w:sz w:val="24"/>
              </w:rPr>
              <w:t>urbane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Asemănări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deosebiri între orașe </w:t>
            </w:r>
            <w:r>
              <w:rPr>
                <w:color w:val="231F20"/>
                <w:spacing w:val="-2"/>
                <w:sz w:val="24"/>
              </w:rPr>
              <w:t>(discuție)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 w:right="423"/>
              <w:rPr>
                <w:sz w:val="20"/>
              </w:rPr>
            </w:pPr>
            <w:r>
              <w:rPr>
                <w:color w:val="231F20"/>
                <w:sz w:val="20"/>
              </w:rPr>
              <w:t>Date de populație Planuri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orașelor</w:t>
            </w:r>
          </w:p>
          <w:p>
            <w:pPr>
              <w:pStyle w:val="TableParagraph"/>
              <w:spacing w:line="249" w:lineRule="auto" w:before="1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orașelor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România (pe grupe de mărime)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22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Identificarea localizării și </w:t>
            </w:r>
            <w:r>
              <w:rPr>
                <w:color w:val="231F20"/>
                <w:sz w:val="20"/>
              </w:rPr>
              <w:t>a planurilor orașelor mari (cu peste 100 000 loc.) prin GIS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Rebus: Orașele </w:t>
            </w:r>
            <w:r>
              <w:rPr>
                <w:color w:val="231F20"/>
                <w:spacing w:val="-4"/>
                <w:sz w:val="20"/>
              </w:rPr>
              <w:t>mari</w:t>
            </w:r>
          </w:p>
        </w:tc>
      </w:tr>
      <w:tr>
        <w:trPr>
          <w:trHeight w:val="1458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5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Caracterizarea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geografică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 orașului București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249" w:lineRule="auto" w:before="0" w:after="0"/>
              <w:ind w:left="252" w:right="264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(relief,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cli- mă etc.) ale orașului București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1" w:val="left" w:leader="none"/>
              </w:tabs>
              <w:spacing w:line="27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evoluției </w:t>
            </w:r>
            <w:r>
              <w:rPr>
                <w:color w:val="231F20"/>
                <w:spacing w:val="-2"/>
                <w:sz w:val="24"/>
              </w:rPr>
              <w:t>urbane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creșterii </w:t>
            </w:r>
            <w:r>
              <w:rPr>
                <w:color w:val="231F20"/>
                <w:spacing w:val="-2"/>
                <w:sz w:val="24"/>
              </w:rPr>
              <w:t>actuale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structurii interioare a orașului </w:t>
            </w:r>
            <w:r>
              <w:rPr>
                <w:color w:val="231F20"/>
                <w:spacing w:val="-2"/>
                <w:sz w:val="24"/>
              </w:rPr>
              <w:t>București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Planuri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(din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diferiți </w:t>
            </w:r>
            <w:r>
              <w:rPr>
                <w:color w:val="231F20"/>
                <w:spacing w:val="-4"/>
                <w:sz w:val="20"/>
              </w:rPr>
              <w:t>ani)</w:t>
            </w:r>
          </w:p>
          <w:p>
            <w:pPr>
              <w:pStyle w:val="TableParagraph"/>
              <w:spacing w:line="249" w:lineRule="auto" w:before="1"/>
              <w:ind w:left="110" w:right="912"/>
              <w:rPr>
                <w:sz w:val="20"/>
              </w:rPr>
            </w:pPr>
            <w:r>
              <w:rPr>
                <w:color w:val="231F20"/>
                <w:sz w:val="20"/>
              </w:rPr>
              <w:t>Planul actual Zone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funcționale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57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Identificarea algoritmului de </w:t>
            </w:r>
            <w:r>
              <w:rPr>
                <w:color w:val="231F20"/>
                <w:spacing w:val="-2"/>
                <w:sz w:val="20"/>
              </w:rPr>
              <w:t>tartare </w:t>
            </w:r>
            <w:r>
              <w:rPr>
                <w:color w:val="231F20"/>
                <w:sz w:val="20"/>
              </w:rPr>
              <w:t>a unui oraș – Proiect:</w:t>
            </w:r>
          </w:p>
          <w:p>
            <w:pPr>
              <w:pStyle w:val="TableParagraph"/>
              <w:spacing w:line="249" w:lineRule="auto" w:before="1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Localizarea orașelor mari </w:t>
            </w:r>
            <w:r>
              <w:rPr>
                <w:color w:val="231F20"/>
                <w:sz w:val="20"/>
              </w:rPr>
              <w:t>(peste 100 000 loc.) și mijlocii (50 000 – 100 000 loc.) pe o hartă de contur</w:t>
            </w:r>
          </w:p>
        </w:tc>
      </w:tr>
      <w:tr>
        <w:trPr>
          <w:trHeight w:val="1478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Organizarea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administrative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 </w:t>
            </w:r>
            <w:r>
              <w:rPr>
                <w:b/>
                <w:color w:val="231F20"/>
                <w:spacing w:val="-2"/>
                <w:sz w:val="20"/>
              </w:rPr>
              <w:t>teritorială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județelor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reședințelor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2" w:val="left" w:leader="none"/>
              </w:tabs>
              <w:spacing w:line="249" w:lineRule="auto" w:before="0" w:after="0"/>
              <w:ind w:left="252" w:right="35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elementelor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principale: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suprafață,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populație, trepte și unități de relief, orașe, resurse etc.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1" w:val="left" w:leader="none"/>
              </w:tabs>
              <w:spacing w:line="27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componentelor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organizării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administrative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 w:right="550"/>
              <w:rPr>
                <w:sz w:val="20"/>
              </w:rPr>
            </w:pPr>
            <w:r>
              <w:rPr>
                <w:color w:val="231F20"/>
                <w:sz w:val="20"/>
              </w:rPr>
              <w:t>Harta județelor Tabele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despre </w:t>
            </w:r>
            <w:r>
              <w:rPr>
                <w:color w:val="231F20"/>
                <w:spacing w:val="-2"/>
                <w:sz w:val="20"/>
              </w:rPr>
              <w:t>județe</w:t>
            </w:r>
          </w:p>
          <w:p>
            <w:pPr>
              <w:pStyle w:val="TableParagraph"/>
              <w:spacing w:line="249" w:lineRule="auto" w:before="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regiunilor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dezvoltare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Rebus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2"/>
                <w:sz w:val="20"/>
              </w:rPr>
              <w:t> Județe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tabs>
                <w:tab w:pos="1466" w:val="left" w:leader="none"/>
                <w:tab w:pos="2053" w:val="left" w:leader="none"/>
                <w:tab w:pos="2685" w:val="left" w:leader="none"/>
              </w:tabs>
              <w:spacing w:line="249" w:lineRule="auto" w:before="22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>Localizarea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hartă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contur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(cu județe)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denumiri,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număr cât mai mare (25 – 35) de județe </w:t>
            </w:r>
            <w:r>
              <w:rPr>
                <w:color w:val="231F20"/>
                <w:spacing w:val="-2"/>
                <w:sz w:val="20"/>
              </w:rPr>
              <w:t>Caracterizarea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unui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județ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(la </w:t>
            </w:r>
            <w:r>
              <w:rPr>
                <w:color w:val="231F20"/>
                <w:sz w:val="20"/>
              </w:rPr>
              <w:t>alegere) – Portofoliu</w:t>
            </w:r>
          </w:p>
        </w:tc>
      </w:tr>
      <w:tr>
        <w:trPr>
          <w:trHeight w:val="758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Aplicații </w:t>
            </w:r>
            <w:r>
              <w:rPr>
                <w:b/>
                <w:color w:val="231F20"/>
                <w:spacing w:val="-2"/>
                <w:sz w:val="20"/>
              </w:rPr>
              <w:t>practice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49" w:lineRule="auto" w:before="0" w:after="0"/>
              <w:ind w:left="252" w:right="98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Aplicarea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elementelor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învățate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anterior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situații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noi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 în diferite situații locale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Calculator,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tabletă,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mobil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tabs>
                <w:tab w:pos="1204" w:val="left" w:leader="none"/>
                <w:tab w:pos="2440" w:val="left" w:leader="none"/>
              </w:tabs>
              <w:spacing w:line="249" w:lineRule="auto" w:before="22"/>
              <w:ind w:righ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individuală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(după rezultat)</w:t>
            </w:r>
          </w:p>
        </w:tc>
      </w:tr>
    </w:tbl>
    <w:p>
      <w:pPr>
        <w:pStyle w:val="TableParagraph"/>
        <w:spacing w:after="0" w:line="249" w:lineRule="auto"/>
        <w:rPr>
          <w:sz w:val="20"/>
        </w:rPr>
        <w:sectPr>
          <w:pgSz w:w="16840" w:h="11910" w:orient="landscape"/>
          <w:pgMar w:top="840" w:bottom="28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998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Interpretarea unor grafice și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reprezentări cartografice </w:t>
            </w:r>
            <w:r>
              <w:rPr>
                <w:i/>
                <w:color w:val="231F20"/>
                <w:spacing w:val="-2"/>
                <w:sz w:val="20"/>
              </w:rPr>
              <w:t>privind </w:t>
            </w:r>
            <w:r>
              <w:rPr>
                <w:i/>
                <w:color w:val="231F20"/>
                <w:sz w:val="20"/>
              </w:rPr>
              <w:t>populația României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Interpretarea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individuală a </w:t>
            </w:r>
            <w:r>
              <w:rPr>
                <w:color w:val="231F20"/>
                <w:spacing w:val="-2"/>
                <w:sz w:val="24"/>
              </w:rPr>
              <w:t>reprezentărilor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Accesarea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1" w:val="left" w:leader="none"/>
              </w:tabs>
              <w:spacing w:line="291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modului de interpretare a seriilor de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 w:right="108"/>
              <w:rPr>
                <w:sz w:val="20"/>
              </w:rPr>
            </w:pPr>
            <w:r>
              <w:rPr>
                <w:color w:val="231F20"/>
                <w:sz w:val="20"/>
              </w:rPr>
              <w:t>Diagrame, cartograme, hărți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tabele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la </w:t>
            </w:r>
            <w:r>
              <w:rPr>
                <w:color w:val="231F20"/>
                <w:spacing w:val="-2"/>
                <w:sz w:val="20"/>
              </w:rPr>
              <w:t>populație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Interpretarea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hărți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– </w:t>
            </w:r>
            <w:r>
              <w:rPr>
                <w:color w:val="231F20"/>
                <w:spacing w:val="-2"/>
                <w:sz w:val="20"/>
              </w:rPr>
              <w:t>Portofoliu</w:t>
            </w:r>
          </w:p>
        </w:tc>
      </w:tr>
      <w:tr>
        <w:trPr>
          <w:trHeight w:val="758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Modul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prezentare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geografică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z w:val="20"/>
              </w:rPr>
              <w:t> unui oraș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elementelor de caracterizare a unui </w:t>
            </w:r>
            <w:r>
              <w:rPr>
                <w:color w:val="231F20"/>
                <w:spacing w:val="-4"/>
                <w:sz w:val="24"/>
              </w:rPr>
              <w:t>oraș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1" w:val="left" w:leader="none"/>
              </w:tabs>
              <w:spacing w:line="291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surselor de </w:t>
            </w:r>
            <w:r>
              <w:rPr>
                <w:color w:val="231F20"/>
                <w:spacing w:val="-2"/>
                <w:sz w:val="24"/>
              </w:rPr>
              <w:t>informare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0" w:lineRule="atLeast" w:before="1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Schema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(algoritmul)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 prezentare a orașului </w:t>
            </w:r>
            <w:r>
              <w:rPr>
                <w:color w:val="231F20"/>
                <w:spacing w:val="-2"/>
                <w:sz w:val="20"/>
              </w:rPr>
              <w:t>București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22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unor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orașe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mari</w:t>
            </w:r>
            <w:r>
              <w:rPr>
                <w:i/>
                <w:color w:val="231F20"/>
                <w:sz w:val="20"/>
              </w:rPr>
              <w:t> (la alegere)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datelor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hărților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1" w:val="left" w:leader="none"/>
              </w:tabs>
              <w:spacing w:line="291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specificului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rezultat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analiză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 w:right="1067"/>
              <w:rPr>
                <w:sz w:val="20"/>
              </w:rPr>
            </w:pPr>
            <w:r>
              <w:rPr>
                <w:color w:val="231F20"/>
                <w:sz w:val="20"/>
              </w:rPr>
              <w:t>Planul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orașului </w:t>
            </w:r>
            <w:r>
              <w:rPr>
                <w:color w:val="231F20"/>
                <w:spacing w:val="-2"/>
                <w:sz w:val="20"/>
              </w:rPr>
              <w:t>Fotografii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Proiect.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Poster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prezentare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orașului ales</w:t>
            </w:r>
          </w:p>
        </w:tc>
      </w:tr>
      <w:tr>
        <w:trPr>
          <w:trHeight w:val="998" w:hRule="atLeast"/>
        </w:trPr>
        <w:tc>
          <w:tcPr>
            <w:tcW w:w="2972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Sinteză </w:t>
            </w:r>
            <w:r>
              <w:rPr>
                <w:b/>
                <w:color w:val="231F20"/>
                <w:spacing w:val="-4"/>
                <w:sz w:val="20"/>
              </w:rPr>
              <w:t>(U4)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celor parcurse în </w:t>
            </w:r>
            <w:r>
              <w:rPr>
                <w:color w:val="231F20"/>
                <w:spacing w:val="-5"/>
                <w:sz w:val="24"/>
              </w:rPr>
              <w:t>U4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1" w:val="left" w:leader="none"/>
              </w:tabs>
              <w:spacing w:line="291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unei sinteze (prin cooperare în </w:t>
            </w:r>
            <w:r>
              <w:rPr>
                <w:color w:val="231F20"/>
                <w:spacing w:val="-2"/>
                <w:sz w:val="24"/>
              </w:rPr>
              <w:t>grup)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Date de </w:t>
            </w:r>
            <w:r>
              <w:rPr>
                <w:color w:val="231F20"/>
                <w:spacing w:val="-2"/>
                <w:sz w:val="20"/>
              </w:rPr>
              <w:t>informare</w:t>
            </w:r>
          </w:p>
          <w:p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Hărți ale așezărilor </w:t>
            </w:r>
            <w:r>
              <w:rPr>
                <w:color w:val="231F20"/>
                <w:spacing w:val="-2"/>
                <w:sz w:val="20"/>
              </w:rPr>
              <w:t>umane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22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Test U4: Identificarea </w:t>
            </w:r>
            <w:r>
              <w:rPr>
                <w:color w:val="231F20"/>
                <w:sz w:val="20"/>
              </w:rPr>
              <w:t>unor elemente reprezentate (orașe, județe)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explicarea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informații</w:t>
            </w:r>
          </w:p>
        </w:tc>
      </w:tr>
    </w:tbl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300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6432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372" w:right="0" w:firstLine="0"/>
        <w:jc w:val="left"/>
        <w:rPr>
          <w:sz w:val="20"/>
        </w:rPr>
      </w:pPr>
      <w:r>
        <w:rPr>
          <w:b/>
          <w:color w:val="231F20"/>
          <w:sz w:val="20"/>
        </w:rPr>
        <w:t>(U5)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de învățare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(5):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Activități economice</w:t>
      </w:r>
      <w:r>
        <w:rPr>
          <w:b/>
          <w:color w:val="231F20"/>
          <w:spacing w:val="-2"/>
          <w:sz w:val="20"/>
        </w:rPr>
        <w:t> </w:t>
      </w:r>
      <w:r>
        <w:rPr>
          <w:color w:val="231F20"/>
          <w:sz w:val="20"/>
        </w:rPr>
        <w:t>(8 </w:t>
      </w:r>
      <w:r>
        <w:rPr>
          <w:color w:val="231F20"/>
          <w:spacing w:val="-4"/>
          <w:sz w:val="20"/>
        </w:rPr>
        <w:t>ore)</w:t>
      </w:r>
    </w:p>
    <w:p>
      <w:pPr>
        <w:pStyle w:val="BodyText"/>
        <w:spacing w:before="47"/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515" w:hRule="atLeast"/>
        </w:trPr>
        <w:tc>
          <w:tcPr>
            <w:tcW w:w="2972" w:type="dxa"/>
          </w:tcPr>
          <w:p>
            <w:pPr>
              <w:pStyle w:val="TableParagraph"/>
              <w:spacing w:line="240" w:lineRule="atLeast" w:before="8"/>
              <w:ind w:left="443" w:right="220" w:firstLine="53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</w:t>
            </w:r>
            <w:r>
              <w:rPr>
                <w:b/>
                <w:color w:val="231F20"/>
                <w:sz w:val="20"/>
              </w:rPr>
              <w:t>(detalieri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programei)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tLeast" w:before="8"/>
              <w:ind w:left="282" w:right="250" w:firstLine="6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Comp. specifice</w:t>
            </w:r>
          </w:p>
        </w:tc>
        <w:tc>
          <w:tcPr>
            <w:tcW w:w="5670" w:type="dxa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</w:t>
            </w:r>
            <w:r>
              <w:rPr>
                <w:b/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învățare </w:t>
            </w:r>
            <w:r>
              <w:rPr>
                <w:color w:val="231F20"/>
                <w:spacing w:val="-2"/>
                <w:sz w:val="20"/>
              </w:rPr>
              <w:t>(exemple)</w:t>
            </w:r>
          </w:p>
        </w:tc>
        <w:tc>
          <w:tcPr>
            <w:tcW w:w="2410" w:type="dxa"/>
          </w:tcPr>
          <w:p>
            <w:pPr>
              <w:pStyle w:val="TableParagraph"/>
              <w:spacing w:before="18"/>
              <w:ind w:left="3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 </w:t>
            </w:r>
            <w:r>
              <w:rPr>
                <w:b/>
                <w:color w:val="231F20"/>
                <w:spacing w:val="-2"/>
                <w:sz w:val="20"/>
              </w:rPr>
              <w:t>educaționale</w:t>
            </w:r>
          </w:p>
        </w:tc>
        <w:tc>
          <w:tcPr>
            <w:tcW w:w="2976" w:type="dxa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82" w:hRule="atLeast"/>
        </w:trPr>
        <w:tc>
          <w:tcPr>
            <w:tcW w:w="2972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</w:t>
            </w:r>
            <w:r>
              <w:rPr>
                <w:b/>
                <w:color w:val="231F20"/>
                <w:spacing w:val="-2"/>
                <w:sz w:val="20"/>
              </w:rPr>
              <w:t>economice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taxonomiei economiei și a </w:t>
            </w:r>
            <w:r>
              <w:rPr>
                <w:color w:val="231F20"/>
                <w:spacing w:val="-2"/>
                <w:sz w:val="24"/>
              </w:rPr>
              <w:t>terminologiei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2" w:val="left" w:leader="none"/>
              </w:tabs>
              <w:spacing w:line="288" w:lineRule="exact" w:before="0" w:after="0"/>
              <w:ind w:left="252" w:right="57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componentelor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economice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(pe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baza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cunoștințe- lor anterioare)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 w:right="634"/>
              <w:rPr>
                <w:sz w:val="20"/>
              </w:rPr>
            </w:pPr>
            <w:r>
              <w:rPr>
                <w:color w:val="231F20"/>
                <w:sz w:val="20"/>
              </w:rPr>
              <w:t>Schemă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conceptuală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Hărți </w:t>
            </w:r>
            <w:r>
              <w:rPr>
                <w:color w:val="231F20"/>
                <w:spacing w:val="-2"/>
                <w:sz w:val="20"/>
              </w:rPr>
              <w:t>economice</w:t>
            </w: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746" w:hRule="atLeast"/>
        </w:trPr>
        <w:tc>
          <w:tcPr>
            <w:tcW w:w="2972" w:type="dxa"/>
          </w:tcPr>
          <w:p>
            <w:pPr>
              <w:pStyle w:val="TableParagraph"/>
              <w:spacing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Agricultura</w:t>
            </w:r>
          </w:p>
          <w:p>
            <w:pPr>
              <w:pStyle w:val="TableParagraph"/>
              <w:spacing w:line="249" w:lineRule="auto" w:before="10"/>
              <w:ind w:left="79" w:right="500"/>
              <w:rPr>
                <w:sz w:val="20"/>
              </w:rPr>
            </w:pPr>
            <w:r>
              <w:rPr>
                <w:color w:val="231F20"/>
                <w:sz w:val="20"/>
              </w:rPr>
              <w:t>Fondul funciar agricol Regiuni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agricole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elemente </w:t>
            </w:r>
            <w:r>
              <w:rPr>
                <w:color w:val="231F20"/>
                <w:spacing w:val="-2"/>
                <w:sz w:val="20"/>
              </w:rPr>
              <w:t>specific</w:t>
            </w:r>
          </w:p>
          <w:p>
            <w:pPr>
              <w:pStyle w:val="TableParagraph"/>
              <w:spacing w:line="249" w:lineRule="auto" w:before="3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Valorificarea produselor agricole </w:t>
            </w:r>
            <w:r>
              <w:rPr>
                <w:color w:val="231F20"/>
                <w:spacing w:val="-2"/>
                <w:sz w:val="20"/>
              </w:rPr>
              <w:t>– </w:t>
            </w:r>
            <w:r>
              <w:rPr>
                <w:color w:val="231F20"/>
                <w:sz w:val="20"/>
              </w:rPr>
              <w:t>tradiție și modernitate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52" w:val="left" w:leader="none"/>
              </w:tabs>
              <w:spacing w:line="249" w:lineRule="auto" w:before="0" w:after="0"/>
              <w:ind w:left="252" w:right="322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raportului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dintre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agricultură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elementele naturale ale unui teritoriu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1" w:val="left" w:leader="none"/>
              </w:tabs>
              <w:spacing w:line="27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structurii fondului </w:t>
            </w:r>
            <w:r>
              <w:rPr>
                <w:color w:val="231F20"/>
                <w:spacing w:val="-2"/>
                <w:sz w:val="24"/>
              </w:rPr>
              <w:t>funciar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Regiunile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agricole ca regiuni </w:t>
            </w:r>
            <w:r>
              <w:rPr>
                <w:color w:val="231F20"/>
                <w:spacing w:val="-2"/>
                <w:sz w:val="24"/>
              </w:rPr>
              <w:t>agrogeografice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Produse </w:t>
            </w:r>
            <w:r>
              <w:rPr>
                <w:color w:val="231F20"/>
                <w:spacing w:val="-2"/>
                <w:sz w:val="24"/>
              </w:rPr>
              <w:t>agricole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Produse </w:t>
            </w:r>
            <w:r>
              <w:rPr>
                <w:color w:val="231F20"/>
                <w:spacing w:val="-2"/>
                <w:sz w:val="24"/>
              </w:rPr>
              <w:t>agroindustriale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Modul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utilizare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terenurilor</w:t>
            </w:r>
          </w:p>
          <w:p>
            <w:pPr>
              <w:pStyle w:val="TableParagraph"/>
              <w:spacing w:line="249" w:lineRule="auto" w:before="1"/>
              <w:ind w:left="110" w:right="1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Regiunile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agrogeografice </w:t>
            </w:r>
            <w:r>
              <w:rPr>
                <w:color w:val="231F20"/>
                <w:sz w:val="20"/>
              </w:rPr>
              <w:t>Tabel cu evoluția produselor agricole Produse agricole (tabel)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22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Discutarea aserțiunii: </w:t>
            </w:r>
            <w:r>
              <w:rPr>
                <w:color w:val="231F20"/>
                <w:sz w:val="20"/>
              </w:rPr>
              <w:t>”Terenurile agricole reprezintă resursa principală a țării”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Desemnarea unor resurse, </w:t>
            </w:r>
            <w:r>
              <w:rPr>
                <w:color w:val="231F20"/>
                <w:sz w:val="20"/>
              </w:rPr>
              <w:t>produse agricole și agroindustriale (la </w:t>
            </w:r>
            <w:r>
              <w:rPr>
                <w:color w:val="231F20"/>
                <w:spacing w:val="-2"/>
                <w:sz w:val="20"/>
              </w:rPr>
              <w:t>alegere)</w:t>
            </w:r>
          </w:p>
        </w:tc>
      </w:tr>
      <w:tr>
        <w:trPr>
          <w:trHeight w:val="2610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Resursele naturale și industria </w:t>
            </w:r>
            <w:r>
              <w:rPr>
                <w:color w:val="231F20"/>
                <w:sz w:val="20"/>
              </w:rPr>
              <w:t>Resursele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naturale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valorificarea </w:t>
            </w:r>
            <w:r>
              <w:rPr>
                <w:color w:val="231F20"/>
                <w:spacing w:val="-4"/>
                <w:sz w:val="20"/>
              </w:rPr>
              <w:t>lor</w:t>
            </w:r>
          </w:p>
          <w:p>
            <w:pPr>
              <w:pStyle w:val="TableParagraph"/>
              <w:spacing w:line="249" w:lineRule="auto" w:before="3"/>
              <w:rPr>
                <w:sz w:val="20"/>
              </w:rPr>
            </w:pPr>
            <w:r>
              <w:rPr>
                <w:color w:val="231F20"/>
                <w:sz w:val="20"/>
              </w:rPr>
              <w:t>Industria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energetică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energiei </w:t>
            </w:r>
            <w:r>
              <w:rPr>
                <w:color w:val="231F20"/>
                <w:spacing w:val="-2"/>
                <w:sz w:val="20"/>
              </w:rPr>
              <w:t>electrice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Industria construcțiilor de </w:t>
            </w:r>
            <w:r>
              <w:rPr>
                <w:color w:val="231F20"/>
                <w:spacing w:val="-2"/>
                <w:sz w:val="20"/>
              </w:rPr>
              <w:t>mașini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taxonomiei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resurselor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2" w:val="left" w:leader="none"/>
              </w:tabs>
              <w:spacing w:line="249" w:lineRule="auto" w:before="0" w:after="0"/>
              <w:ind w:left="252" w:right="21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Resurse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bază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(identificarea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repartiției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geo- </w:t>
            </w:r>
            <w:r>
              <w:rPr>
                <w:color w:val="231F20"/>
                <w:spacing w:val="-2"/>
                <w:sz w:val="24"/>
              </w:rPr>
              <w:t>grafice)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7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Localizarea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resurselor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energetice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(identificarea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pe</w:t>
            </w:r>
          </w:p>
          <w:p>
            <w:pPr>
              <w:pStyle w:val="TableParagraph"/>
              <w:spacing w:line="273" w:lineRule="exact" w:before="8"/>
              <w:ind w:left="25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hartă)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Structura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energiei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electrice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2" w:val="left" w:leader="none"/>
              </w:tabs>
              <w:spacing w:line="249" w:lineRule="auto" w:before="0" w:after="0"/>
              <w:ind w:left="252" w:right="257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centrelor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constructoare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mașini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7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evoluției </w:t>
            </w:r>
            <w:r>
              <w:rPr>
                <w:color w:val="231F20"/>
                <w:spacing w:val="-2"/>
                <w:sz w:val="24"/>
              </w:rPr>
              <w:t>industriei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resursele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naturale Harta industriei energiei </w:t>
            </w:r>
            <w:r>
              <w:rPr>
                <w:color w:val="231F20"/>
                <w:spacing w:val="-2"/>
                <w:sz w:val="20"/>
              </w:rPr>
              <w:t>electrice</w:t>
            </w:r>
          </w:p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Hartă </w:t>
            </w:r>
            <w:r>
              <w:rPr>
                <w:color w:val="231F20"/>
                <w:spacing w:val="-2"/>
                <w:sz w:val="20"/>
              </w:rPr>
              <w:t>economică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tabs>
                <w:tab w:pos="1404" w:val="left" w:leader="none"/>
                <w:tab w:pos="2529" w:val="left" w:leader="none"/>
              </w:tabs>
              <w:spacing w:line="249" w:lineRule="auto" w:before="22"/>
              <w:ind w:right="57"/>
              <w:rPr>
                <w:sz w:val="20"/>
              </w:rPr>
            </w:pPr>
            <w:r>
              <w:rPr>
                <w:color w:val="231F20"/>
                <w:sz w:val="20"/>
              </w:rPr>
              <w:t>Proiectarea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evoluției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economice (investigație și proiect) </w:t>
            </w:r>
            <w:r>
              <w:rPr>
                <w:color w:val="231F20"/>
                <w:spacing w:val="-2"/>
                <w:sz w:val="20"/>
              </w:rPr>
              <w:t>Identificarea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localizării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unor </w:t>
            </w:r>
            <w:r>
              <w:rPr>
                <w:color w:val="231F20"/>
                <w:sz w:val="20"/>
              </w:rPr>
              <w:t>resurse și industrii</w:t>
            </w:r>
          </w:p>
        </w:tc>
      </w:tr>
    </w:tbl>
    <w:p>
      <w:pPr>
        <w:pStyle w:val="TableParagraph"/>
        <w:spacing w:after="0" w:line="249" w:lineRule="auto"/>
        <w:rPr>
          <w:sz w:val="20"/>
        </w:rPr>
        <w:sectPr>
          <w:type w:val="continuous"/>
          <w:pgSz w:w="16840" w:h="11910" w:orient="landscape"/>
          <w:pgMar w:top="700" w:bottom="71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594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Serviciile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52" w:val="left" w:leader="none"/>
              </w:tabs>
              <w:spacing w:line="288" w:lineRule="exact" w:before="0" w:after="0"/>
              <w:ind w:left="252" w:right="19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rolului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serviciilor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ponderea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econo- </w:t>
            </w:r>
            <w:r>
              <w:rPr>
                <w:color w:val="231F20"/>
                <w:spacing w:val="-4"/>
                <w:sz w:val="24"/>
              </w:rPr>
              <w:t>mie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 w:right="108"/>
              <w:rPr>
                <w:sz w:val="20"/>
              </w:rPr>
            </w:pPr>
            <w:r>
              <w:rPr>
                <w:color w:val="231F20"/>
                <w:sz w:val="20"/>
              </w:rPr>
              <w:t>Tabel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grafic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tipurile de servicii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82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Căile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comunicație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</w:t>
            </w:r>
            <w:r>
              <w:rPr>
                <w:b/>
                <w:color w:val="231F20"/>
                <w:spacing w:val="-2"/>
                <w:sz w:val="20"/>
              </w:rPr>
              <w:t>transporturile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căilor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comunicație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(căi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ferate,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șosele)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porturilor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aeroporturilor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Deplasarea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dintr-o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localitate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alta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(alegerea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traseului)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căilor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ferate,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căilor rutiere, porturilor și aero- porturilor. Imagini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individuală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4 trasee între orașe</w:t>
            </w:r>
          </w:p>
        </w:tc>
      </w:tr>
      <w:tr>
        <w:trPr>
          <w:trHeight w:val="594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Comerțul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rolului </w:t>
            </w:r>
            <w:r>
              <w:rPr>
                <w:color w:val="231F20"/>
                <w:spacing w:val="-2"/>
                <w:sz w:val="24"/>
              </w:rPr>
              <w:t>comerțului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Produse importate și exportate </w:t>
            </w:r>
            <w:r>
              <w:rPr>
                <w:color w:val="231F20"/>
                <w:spacing w:val="-2"/>
                <w:sz w:val="24"/>
              </w:rPr>
              <w:t>(prezentare)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tipuri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magazine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Poster: Magazinele din </w:t>
            </w:r>
            <w:r>
              <w:rPr>
                <w:color w:val="231F20"/>
                <w:sz w:val="20"/>
              </w:rPr>
              <w:t>apropierea </w:t>
            </w:r>
            <w:r>
              <w:rPr>
                <w:color w:val="231F20"/>
                <w:spacing w:val="-2"/>
                <w:sz w:val="20"/>
              </w:rPr>
              <w:t>noastră</w:t>
            </w:r>
          </w:p>
        </w:tc>
      </w:tr>
      <w:tr>
        <w:trPr>
          <w:trHeight w:val="882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8"/>
              <w:ind w:right="22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Turismul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potențial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</w:t>
            </w:r>
            <w:r>
              <w:rPr>
                <w:b/>
                <w:color w:val="231F20"/>
                <w:spacing w:val="-2"/>
                <w:sz w:val="20"/>
              </w:rPr>
              <w:t>valorificare</w:t>
            </w:r>
            <w:r>
              <w:rPr>
                <w:b/>
                <w:color w:val="231F20"/>
                <w:spacing w:val="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economică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 </w:t>
            </w:r>
            <w:r>
              <w:rPr>
                <w:color w:val="231F20"/>
                <w:spacing w:val="-2"/>
                <w:sz w:val="24"/>
              </w:rPr>
              <w:t>terminologiei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Componentele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turismului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geografiei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turismului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taxonomiei </w:t>
            </w:r>
            <w:r>
              <w:rPr>
                <w:color w:val="231F20"/>
                <w:spacing w:val="-2"/>
                <w:sz w:val="24"/>
              </w:rPr>
              <w:t>turismului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 w:right="164"/>
              <w:rPr>
                <w:sz w:val="20"/>
              </w:rPr>
            </w:pPr>
            <w:r>
              <w:rPr>
                <w:color w:val="231F20"/>
                <w:sz w:val="20"/>
              </w:rPr>
              <w:t>România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hartă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turistică Imagini cu obiective </w:t>
            </w:r>
            <w:r>
              <w:rPr>
                <w:color w:val="231F20"/>
                <w:spacing w:val="-2"/>
                <w:sz w:val="20"/>
              </w:rPr>
              <w:t>turistice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regiuni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turistice și plasarea lor pe hartă</w:t>
            </w:r>
          </w:p>
        </w:tc>
      </w:tr>
      <w:tr>
        <w:trPr>
          <w:trHeight w:val="882" w:hRule="atLeast"/>
        </w:trPr>
        <w:tc>
          <w:tcPr>
            <w:tcW w:w="2972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Aplicații practice / Studii de </w:t>
            </w:r>
            <w:r>
              <w:rPr>
                <w:b/>
                <w:color w:val="231F20"/>
                <w:spacing w:val="-5"/>
                <w:sz w:val="20"/>
              </w:rPr>
              <w:t>caz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Raportarea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datelor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suporturi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grafice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(diagrame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etc.)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Obținerea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 date </w:t>
            </w:r>
            <w:r>
              <w:rPr>
                <w:color w:val="231F20"/>
                <w:spacing w:val="-2"/>
                <w:sz w:val="24"/>
              </w:rPr>
              <w:t>secundare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Interpretarea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datelor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Diagrame,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tabele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date </w:t>
            </w:r>
            <w:r>
              <w:rPr>
                <w:color w:val="231F20"/>
                <w:spacing w:val="-2"/>
                <w:sz w:val="20"/>
              </w:rPr>
              <w:t>economice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Surse </w:t>
            </w:r>
            <w:r>
              <w:rPr>
                <w:color w:val="231F20"/>
                <w:spacing w:val="-2"/>
                <w:sz w:val="20"/>
              </w:rPr>
              <w:t>internet</w:t>
            </w: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972" w:type="dxa"/>
          </w:tcPr>
          <w:p>
            <w:pPr>
              <w:pStyle w:val="TableParagraph"/>
              <w:spacing w:before="22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Activități economice în </w:t>
            </w:r>
            <w:r>
              <w:rPr>
                <w:i/>
                <w:color w:val="231F20"/>
                <w:spacing w:val="-2"/>
                <w:sz w:val="20"/>
              </w:rPr>
              <w:t>localitatea</w:t>
            </w:r>
          </w:p>
          <w:p>
            <w:pPr>
              <w:pStyle w:val="TableParagraph"/>
              <w:spacing w:before="10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/ județul </w:t>
            </w:r>
            <w:r>
              <w:rPr>
                <w:i/>
                <w:color w:val="231F20"/>
                <w:spacing w:val="-2"/>
                <w:sz w:val="20"/>
              </w:rPr>
              <w:t>natal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52" w:val="left" w:leader="none"/>
              </w:tabs>
              <w:spacing w:line="249" w:lineRule="auto" w:before="0" w:after="0"/>
              <w:ind w:left="252" w:right="19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Investigație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orizontul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sau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județul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natal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(eta- pe, probleme, succesiuni, identificarea surselor etc.)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tLeast" w:before="1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locale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informații Harta economică a orizontului local</w:t>
            </w:r>
          </w:p>
        </w:tc>
        <w:tc>
          <w:tcPr>
            <w:tcW w:w="2976" w:type="dxa"/>
          </w:tcPr>
          <w:p>
            <w:pPr>
              <w:pStyle w:val="TableParagraph"/>
              <w:spacing w:line="240" w:lineRule="atLeast" w:before="12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poster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(individual sau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grupe)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referitor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economia orizontului local</w:t>
            </w:r>
          </w:p>
        </w:tc>
      </w:tr>
      <w:tr>
        <w:trPr>
          <w:trHeight w:val="758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22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Valorificarea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resurselor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alternative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energie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(identificarea)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resurselor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alternative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1" w:val="left" w:leader="none"/>
              </w:tabs>
              <w:spacing w:line="291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Comparații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între </w:t>
            </w:r>
            <w:r>
              <w:rPr>
                <w:color w:val="231F20"/>
                <w:spacing w:val="-2"/>
                <w:sz w:val="24"/>
              </w:rPr>
              <w:t>resurse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tipurile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noi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energie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1092" w:val="left" w:leader="none"/>
                <w:tab w:pos="2105" w:val="left" w:leader="none"/>
                <w:tab w:pos="2696" w:val="left" w:leader="none"/>
              </w:tabs>
              <w:spacing w:line="249" w:lineRule="auto" w:before="22"/>
              <w:ind w:righ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individual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(câte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un </w:t>
            </w:r>
            <w:r>
              <w:rPr>
                <w:color w:val="231F20"/>
                <w:sz w:val="20"/>
              </w:rPr>
              <w:t>element economic)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Prezentare și </w:t>
            </w:r>
            <w:r>
              <w:rPr>
                <w:color w:val="231F20"/>
                <w:spacing w:val="-2"/>
                <w:sz w:val="20"/>
              </w:rPr>
              <w:t>discuții</w:t>
            </w:r>
          </w:p>
        </w:tc>
      </w:tr>
      <w:tr>
        <w:trPr>
          <w:trHeight w:val="594" w:hRule="atLeast"/>
        </w:trPr>
        <w:tc>
          <w:tcPr>
            <w:tcW w:w="2972" w:type="dxa"/>
          </w:tcPr>
          <w:p>
            <w:pPr>
              <w:pStyle w:val="TableParagraph"/>
              <w:spacing w:before="2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Potențialul turistic al </w:t>
            </w:r>
            <w:r>
              <w:rPr>
                <w:i/>
                <w:color w:val="231F20"/>
                <w:spacing w:val="-2"/>
                <w:sz w:val="20"/>
              </w:rPr>
              <w:t>județului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52" w:val="left" w:leader="none"/>
              </w:tabs>
              <w:spacing w:line="288" w:lineRule="exact" w:before="0" w:after="0"/>
              <w:ind w:left="252" w:right="13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obiectivelor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turistice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județ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(individual și în grup). Amplasarea lor pe hartă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județului </w:t>
            </w:r>
            <w:r>
              <w:rPr>
                <w:color w:val="231F20"/>
                <w:spacing w:val="-2"/>
                <w:sz w:val="20"/>
              </w:rPr>
              <w:t>natal</w:t>
            </w:r>
          </w:p>
        </w:tc>
        <w:tc>
          <w:tcPr>
            <w:tcW w:w="2976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Analiza unor portofolii (la </w:t>
            </w:r>
            <w:r>
              <w:rPr>
                <w:color w:val="231F20"/>
                <w:spacing w:val="-2"/>
                <w:sz w:val="20"/>
              </w:rPr>
              <w:t>alegere)</w:t>
            </w:r>
          </w:p>
        </w:tc>
      </w:tr>
      <w:tr>
        <w:trPr>
          <w:trHeight w:val="758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2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Rolul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căilor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comunicații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dezvoltarea economică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52" w:val="left" w:leader="none"/>
              </w:tabs>
              <w:spacing w:line="249" w:lineRule="auto" w:before="0" w:after="0"/>
              <w:ind w:left="252" w:right="27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Activitate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grup: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rolul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căilor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comunicații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eco- </w:t>
            </w:r>
            <w:r>
              <w:rPr>
                <w:color w:val="231F20"/>
                <w:spacing w:val="-2"/>
                <w:sz w:val="24"/>
              </w:rPr>
              <w:t>nomie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Căile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comunicații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(2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 </w:t>
            </w:r>
            <w:r>
              <w:rPr>
                <w:color w:val="231F20"/>
                <w:spacing w:val="-2"/>
                <w:sz w:val="20"/>
              </w:rPr>
              <w:t>hărți)</w:t>
            </w:r>
          </w:p>
        </w:tc>
        <w:tc>
          <w:tcPr>
            <w:tcW w:w="2976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U5</w:t>
            </w:r>
          </w:p>
        </w:tc>
      </w:tr>
    </w:tbl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305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5920" id="docshapegroup30" coordorigin="0,0" coordsize="16838,11906">
                <v:shape style="position:absolute;left:0;top:8617;width:16838;height:3288" type="#_x0000_t75" id="docshape31" stroked="false">
                  <v:imagedata r:id="rId6" o:title=""/>
                </v:shape>
                <v:shape style="position:absolute;left:0;top:0;width:16838;height:2638" type="#_x0000_t75" id="docshape32" stroked="false">
                  <v:imagedata r:id="rId7" o:title=""/>
                </v:shape>
                <v:rect style="position:absolute;left:566;top:566;width:15690;height:11018" id="docshape3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372" w:right="0" w:firstLine="0"/>
        <w:jc w:val="left"/>
        <w:rPr>
          <w:sz w:val="20"/>
        </w:rPr>
      </w:pPr>
      <w:r>
        <w:rPr>
          <w:b/>
          <w:color w:val="231F20"/>
          <w:sz w:val="20"/>
        </w:rPr>
        <w:t>(U6)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învățare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(6):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Regiuni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geografice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și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dezvoltarea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regională.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Caracteristici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ale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mediului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înconjurător.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România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în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Europa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și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în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lume</w:t>
      </w:r>
      <w:r>
        <w:rPr>
          <w:b/>
          <w:color w:val="231F20"/>
          <w:spacing w:val="-2"/>
          <w:sz w:val="20"/>
        </w:rPr>
        <w:t> </w:t>
      </w:r>
      <w:r>
        <w:rPr>
          <w:color w:val="231F20"/>
          <w:sz w:val="20"/>
        </w:rPr>
        <w:t>(10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ore)</w:t>
      </w:r>
    </w:p>
    <w:p>
      <w:pPr>
        <w:pStyle w:val="BodyText"/>
        <w:spacing w:before="47"/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515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0" w:lineRule="atLeast" w:before="8"/>
              <w:ind w:left="443" w:right="220" w:firstLine="53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</w:t>
            </w:r>
            <w:r>
              <w:rPr>
                <w:b/>
                <w:color w:val="231F20"/>
                <w:sz w:val="20"/>
              </w:rPr>
              <w:t>(detalieri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programei)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line="240" w:lineRule="atLeast" w:before="8"/>
              <w:ind w:left="282" w:right="250" w:firstLine="6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Comp. specifice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</w:t>
            </w:r>
            <w:r>
              <w:rPr>
                <w:b/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învățare </w:t>
            </w:r>
            <w:r>
              <w:rPr>
                <w:color w:val="231F20"/>
                <w:spacing w:val="-2"/>
                <w:sz w:val="20"/>
              </w:rPr>
              <w:t>(exemple)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18"/>
              <w:ind w:left="3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Resurse </w:t>
            </w:r>
            <w:r>
              <w:rPr>
                <w:b/>
                <w:color w:val="231F20"/>
                <w:spacing w:val="-2"/>
                <w:sz w:val="20"/>
              </w:rPr>
              <w:t>educaționale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170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Diferențieri </w:t>
            </w:r>
            <w:r>
              <w:rPr>
                <w:color w:val="231F20"/>
                <w:spacing w:val="-2"/>
                <w:sz w:val="20"/>
              </w:rPr>
              <w:t>regionale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52" w:val="left" w:leader="none"/>
              </w:tabs>
              <w:spacing w:line="249" w:lineRule="auto" w:before="0" w:after="0"/>
              <w:ind w:left="252" w:right="197" w:hanging="14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diferențierilor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regionale: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regiuni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geografi- ce, județe, regiuni de dezvoltare, regiuni istorico-geo- grafice etc.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regiunilor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istorico- </w:t>
            </w:r>
            <w:r>
              <w:rPr>
                <w:color w:val="231F20"/>
                <w:spacing w:val="-2"/>
                <w:sz w:val="20"/>
              </w:rPr>
              <w:t>geografic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</w:t>
            </w:r>
            <w:r>
              <w:rPr>
                <w:color w:val="231F20"/>
                <w:spacing w:val="-2"/>
                <w:sz w:val="20"/>
              </w:rPr>
              <w:t>administrativă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700" w:bottom="1095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1458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20"/>
              <w:rPr>
                <w:sz w:val="20"/>
              </w:rPr>
            </w:pPr>
            <w:r>
              <w:rPr>
                <w:color w:val="231F20"/>
                <w:sz w:val="20"/>
              </w:rPr>
              <w:t>Regiuni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geografice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baze </w:t>
            </w:r>
            <w:r>
              <w:rPr>
                <w:color w:val="231F20"/>
                <w:spacing w:val="-2"/>
                <w:sz w:val="20"/>
              </w:rPr>
              <w:t>naturale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52" w:val="left" w:leader="none"/>
              </w:tabs>
              <w:spacing w:line="249" w:lineRule="auto" w:before="0" w:after="0"/>
              <w:ind w:left="252" w:right="456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regiunilor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pe baze naturale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1" w:val="left" w:leader="none"/>
              </w:tabs>
              <w:spacing w:line="277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algoritmul</w:t>
            </w:r>
            <w:r>
              <w:rPr>
                <w:color w:val="231F20"/>
                <w:spacing w:val="-5"/>
                <w:sz w:val="24"/>
              </w:rPr>
              <w:t> de</w:t>
            </w:r>
          </w:p>
          <w:p>
            <w:pPr>
              <w:pStyle w:val="TableParagraph"/>
              <w:spacing w:line="273" w:lineRule="exact" w:before="6"/>
              <w:ind w:left="25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descriere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1" w:val="left" w:leader="none"/>
              </w:tabs>
              <w:spacing w:line="289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Sublinierea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specificului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geografic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regiunilor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 w:right="108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regiunilor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geografice pe baze naturale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tabs>
                <w:tab w:pos="1493" w:val="left" w:leader="none"/>
                <w:tab w:pos="2807" w:val="left" w:leader="none"/>
              </w:tabs>
              <w:spacing w:line="249" w:lineRule="auto" w:before="22"/>
              <w:ind w:righ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Identificarea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individuală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regiunilor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geografice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(fișe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lucru)</w:t>
            </w:r>
          </w:p>
        </w:tc>
      </w:tr>
      <w:tr>
        <w:trPr>
          <w:trHeight w:val="755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0" w:lineRule="atLeast" w:before="8"/>
              <w:ind w:right="632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Aplicații practice: </w:t>
            </w:r>
            <w:r>
              <w:rPr>
                <w:i/>
                <w:color w:val="231F20"/>
                <w:sz w:val="20"/>
              </w:rPr>
              <w:t>Caracterizarea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unei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regiuni</w:t>
            </w:r>
            <w:r>
              <w:rPr>
                <w:i/>
                <w:color w:val="231F20"/>
                <w:sz w:val="20"/>
              </w:rPr>
              <w:t> geografice, la alegere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Activitate</w:t>
            </w:r>
            <w:r>
              <w:rPr>
                <w:color w:val="231F20"/>
                <w:spacing w:val="-2"/>
                <w:sz w:val="24"/>
              </w:rPr>
              <w:t> independentă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1" w:val="left" w:leader="none"/>
              </w:tabs>
              <w:spacing w:line="291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Negocierea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regiunii </w:t>
            </w:r>
            <w:r>
              <w:rPr>
                <w:color w:val="231F20"/>
                <w:spacing w:val="-2"/>
                <w:sz w:val="24"/>
              </w:rPr>
              <w:t>alese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 w:right="1167"/>
              <w:rPr>
                <w:sz w:val="20"/>
              </w:rPr>
            </w:pPr>
            <w:r>
              <w:rPr>
                <w:color w:val="231F20"/>
                <w:sz w:val="20"/>
              </w:rPr>
              <w:t>Hartă, Texte Surse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internet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Portofoliu : Prezentarea </w:t>
            </w:r>
            <w:r>
              <w:rPr>
                <w:color w:val="231F20"/>
                <w:sz w:val="20"/>
              </w:rPr>
              <w:t>regiunilor geografice alese</w:t>
            </w:r>
          </w:p>
        </w:tc>
      </w:tr>
      <w:tr>
        <w:trPr>
          <w:trHeight w:val="1238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Caracteristici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mediului </w:t>
            </w:r>
            <w:r>
              <w:rPr>
                <w:b/>
                <w:color w:val="231F20"/>
                <w:spacing w:val="-2"/>
                <w:sz w:val="20"/>
              </w:rPr>
              <w:t>înconjurător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componentelor mediului </w:t>
            </w:r>
            <w:r>
              <w:rPr>
                <w:color w:val="231F20"/>
                <w:spacing w:val="-2"/>
                <w:sz w:val="24"/>
              </w:rPr>
              <w:t>înconjurător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Terminologie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taxonomie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(discuții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grup)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2" w:val="left" w:leader="none"/>
              </w:tabs>
              <w:spacing w:line="249" w:lineRule="auto" w:before="0" w:after="0"/>
              <w:ind w:left="252" w:right="203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tipurilor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mediu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(pe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baza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hărții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tipurilor de medii, tabele, date etc.)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line="249" w:lineRule="auto" w:before="10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tipurilor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medii </w:t>
            </w:r>
            <w:r>
              <w:rPr>
                <w:color w:val="231F20"/>
                <w:spacing w:val="-2"/>
                <w:sz w:val="20"/>
              </w:rPr>
              <w:t>Tabel</w:t>
            </w: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Calitatea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mediului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înconjurător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România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Evoluții </w:t>
            </w:r>
            <w:r>
              <w:rPr>
                <w:color w:val="231F20"/>
                <w:spacing w:val="-2"/>
                <w:sz w:val="20"/>
              </w:rPr>
              <w:t>recente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surselor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poluare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amplasate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4"/>
                <w:sz w:val="24"/>
              </w:rPr>
              <w:t> hartă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1" w:val="left" w:leader="none"/>
              </w:tabs>
              <w:spacing w:line="291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fiecărui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tip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poluare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surselor de </w:t>
            </w:r>
            <w:r>
              <w:rPr>
                <w:color w:val="231F20"/>
                <w:spacing w:val="-2"/>
                <w:sz w:val="20"/>
              </w:rPr>
              <w:t>poluare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854" w:val="left" w:leader="none"/>
                <w:tab w:pos="1930" w:val="left" w:leader="none"/>
              </w:tabs>
              <w:spacing w:line="249" w:lineRule="auto" w:before="22"/>
              <w:ind w:righ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Proiect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individual: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Combaterea </w:t>
            </w:r>
            <w:r>
              <w:rPr>
                <w:color w:val="231F20"/>
                <w:sz w:val="20"/>
              </w:rPr>
              <w:t>fiecărui tip de poluare</w:t>
            </w:r>
          </w:p>
        </w:tc>
      </w:tr>
      <w:tr>
        <w:trPr>
          <w:trHeight w:val="882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Resurse,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populație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elemente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ale dezvoltării sustenabile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conceptului de dezvoltare </w:t>
            </w:r>
            <w:r>
              <w:rPr>
                <w:color w:val="231F20"/>
                <w:spacing w:val="-2"/>
                <w:sz w:val="24"/>
              </w:rPr>
              <w:t>sustenabilă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2" w:val="left" w:leader="none"/>
              </w:tabs>
              <w:spacing w:line="288" w:lineRule="exact" w:before="0" w:after="0"/>
              <w:ind w:left="252" w:right="164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legăturilor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dintre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resurse,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populație,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econo- mie și dezvoltare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 w:right="167"/>
              <w:rPr>
                <w:sz w:val="20"/>
              </w:rPr>
            </w:pPr>
            <w:r>
              <w:rPr>
                <w:color w:val="231F20"/>
                <w:sz w:val="20"/>
              </w:rPr>
              <w:t>Schemă conceptuală (condițiile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sustenabilității)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Raportul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resurse, populație și dezvoltare</w:t>
            </w:r>
          </w:p>
        </w:tc>
      </w:tr>
      <w:tr>
        <w:trPr>
          <w:trHeight w:val="1458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8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România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în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Europa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în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lume </w:t>
            </w:r>
            <w:r>
              <w:rPr>
                <w:color w:val="231F20"/>
                <w:sz w:val="20"/>
              </w:rPr>
              <w:t>Valori naturale și culturale ale </w:t>
            </w:r>
            <w:r>
              <w:rPr>
                <w:color w:val="231F20"/>
                <w:spacing w:val="-2"/>
                <w:sz w:val="20"/>
              </w:rPr>
              <w:t>României</w:t>
            </w:r>
          </w:p>
          <w:p>
            <w:pPr>
              <w:pStyle w:val="TableParagraph"/>
              <w:spacing w:line="249" w:lineRule="auto" w:before="3"/>
              <w:ind w:right="220"/>
              <w:rPr>
                <w:sz w:val="20"/>
              </w:rPr>
            </w:pPr>
            <w:r>
              <w:rPr>
                <w:color w:val="231F20"/>
                <w:sz w:val="20"/>
              </w:rPr>
              <w:t>România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membră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ONU, NATO și UE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poziției României în Europa și în </w:t>
            </w:r>
            <w:r>
              <w:rPr>
                <w:color w:val="231F20"/>
                <w:spacing w:val="-4"/>
                <w:sz w:val="24"/>
              </w:rPr>
              <w:t>lume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1" w:val="left" w:leader="none"/>
              </w:tabs>
              <w:spacing w:line="288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valorilor naturale și a valorilor </w:t>
            </w:r>
            <w:r>
              <w:rPr>
                <w:color w:val="231F20"/>
                <w:spacing w:val="-2"/>
                <w:sz w:val="24"/>
              </w:rPr>
              <w:t>culturale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2" w:val="left" w:leader="none"/>
              </w:tabs>
              <w:spacing w:line="249" w:lineRule="auto" w:before="0" w:after="0"/>
              <w:ind w:left="252" w:right="8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importanței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României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ca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membră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NATO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și </w:t>
            </w:r>
            <w:r>
              <w:rPr>
                <w:color w:val="231F20"/>
                <w:spacing w:val="-4"/>
                <w:sz w:val="24"/>
              </w:rPr>
              <w:t>ONU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1" w:val="left" w:leader="none"/>
              </w:tabs>
              <w:spacing w:line="274" w:lineRule="exact" w:before="0" w:after="0"/>
              <w:ind w:left="251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consecințelor apartenenței României la </w:t>
            </w:r>
            <w:r>
              <w:rPr>
                <w:color w:val="231F20"/>
                <w:spacing w:val="-5"/>
                <w:sz w:val="24"/>
              </w:rPr>
              <w:t>UE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auto" w:before="22"/>
              <w:ind w:left="110" w:right="108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rezervațiilor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naturale Tabel cu statele UE (date de bază)</w:t>
            </w:r>
          </w:p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</w:t>
            </w:r>
            <w:r>
              <w:rPr>
                <w:color w:val="231F20"/>
                <w:spacing w:val="-5"/>
                <w:sz w:val="20"/>
              </w:rPr>
              <w:t>UE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22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Eseu individual cu </w:t>
            </w:r>
            <w:r>
              <w:rPr>
                <w:color w:val="231F20"/>
                <w:sz w:val="20"/>
              </w:rPr>
              <w:t>tema ”Caracteristici ale legăturii dintre UE și România”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țărilor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UE</w:t>
            </w:r>
          </w:p>
        </w:tc>
      </w:tr>
      <w:tr>
        <w:trPr>
          <w:trHeight w:val="1427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Recapitulare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2"/>
                <w:sz w:val="20"/>
              </w:rPr>
              <w:t> evaluare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1519" w:val="left" w:leader="none"/>
              </w:tabs>
              <w:spacing w:line="240" w:lineRule="auto" w:before="21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Unitatea </w:t>
            </w:r>
            <w:r>
              <w:rPr>
                <w:color w:val="231F20"/>
                <w:spacing w:val="-10"/>
                <w:sz w:val="24"/>
              </w:rPr>
              <w:t>6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1519" w:val="left" w:leader="none"/>
              </w:tabs>
              <w:spacing w:line="249" w:lineRule="auto" w:before="12" w:after="0"/>
              <w:ind w:left="800" w:right="90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: Geografia României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4.4.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52" w:val="left" w:leader="none"/>
              </w:tabs>
              <w:spacing w:line="286" w:lineRule="exact" w:before="0" w:after="0"/>
              <w:ind w:left="252" w:right="0" w:hanging="1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Rezumarea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ideilor principale pentru conținutul </w:t>
            </w:r>
            <w:r>
              <w:rPr>
                <w:color w:val="231F20"/>
                <w:spacing w:val="-7"/>
                <w:sz w:val="24"/>
              </w:rPr>
              <w:t>U6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2" w:val="left" w:leader="none"/>
              </w:tabs>
              <w:spacing w:line="249" w:lineRule="auto" w:before="0" w:after="0"/>
              <w:ind w:left="252" w:right="309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Rezumarea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ideilor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principale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Geografia </w:t>
            </w:r>
            <w:r>
              <w:rPr>
                <w:color w:val="231F20"/>
                <w:spacing w:val="-2"/>
                <w:sz w:val="24"/>
              </w:rPr>
              <w:t>României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110" w:right="267"/>
              <w:rPr>
                <w:sz w:val="20"/>
              </w:rPr>
            </w:pPr>
            <w:r>
              <w:rPr>
                <w:color w:val="231F20"/>
                <w:sz w:val="20"/>
              </w:rPr>
              <w:t>Imagini, hărți Rezumatele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parțiale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(U1,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…U6)</w:t>
            </w:r>
          </w:p>
          <w:p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Harta </w:t>
            </w:r>
            <w:r>
              <w:rPr>
                <w:color w:val="231F20"/>
                <w:spacing w:val="-2"/>
                <w:sz w:val="20"/>
              </w:rPr>
              <w:t>României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U6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final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(clasa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VIII-</w:t>
            </w:r>
            <w:r>
              <w:rPr>
                <w:color w:val="231F20"/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310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5408" id="docshapegroup34" coordorigin="0,0" coordsize="16838,11906">
                <v:shape style="position:absolute;left:0;top:8617;width:16838;height:3288" type="#_x0000_t75" id="docshape35" stroked="false">
                  <v:imagedata r:id="rId6" o:title=""/>
                </v:shape>
                <v:shape style="position:absolute;left:0;top:0;width:16838;height:2638" type="#_x0000_t75" id="docshape36" stroked="false">
                  <v:imagedata r:id="rId7" o:title=""/>
                </v:shape>
                <v:rect style="position:absolute;left:566;top:566;width:15690;height:11018" id="docshape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line="249" w:lineRule="auto" w:before="0"/>
        <w:ind w:left="11" w:right="8" w:firstLine="720"/>
        <w:jc w:val="both"/>
      </w:pPr>
      <w:r>
        <w:rPr>
          <w:color w:val="231F20"/>
        </w:rPr>
        <w:t>Proiectarea unităților de învățare (U1, ...U6) detaliază planificarea anuală.</w:t>
      </w:r>
      <w:r>
        <w:rPr>
          <w:color w:val="231F20"/>
          <w:spacing w:val="-7"/>
        </w:rPr>
        <w:t> </w:t>
      </w:r>
      <w:r>
        <w:rPr>
          <w:color w:val="231F20"/>
        </w:rPr>
        <w:t>Aceasta are la bază programa școlară de geografie nr. 3393 din 28.02.2017 și structura anului școlar 2025 – 2026, aprobată prin O.M. nr. 3463 din 4.03.2025. Modelele de proiectare se bazează pe ghiduri metodologice recente, Didactica geografiei și proiectul CRED. În acest an școlar (2025 – 2026), cele</w:t>
      </w:r>
      <w:r>
        <w:rPr>
          <w:color w:val="231F20"/>
          <w:spacing w:val="-7"/>
        </w:rPr>
        <w:t> </w:t>
      </w:r>
      <w:r>
        <w:rPr>
          <w:color w:val="231F20"/>
        </w:rPr>
        <w:t>două</w:t>
      </w:r>
      <w:r>
        <w:rPr>
          <w:color w:val="231F20"/>
          <w:spacing w:val="-7"/>
        </w:rPr>
        <w:t> </w:t>
      </w:r>
      <w:r>
        <w:rPr>
          <w:color w:val="231F20"/>
        </w:rPr>
        <w:t>săptămâni</w:t>
      </w:r>
      <w:r>
        <w:rPr>
          <w:color w:val="231F20"/>
          <w:spacing w:val="-7"/>
        </w:rPr>
        <w:t> </w:t>
      </w:r>
      <w:r>
        <w:rPr>
          <w:color w:val="231F20"/>
        </w:rPr>
        <w:t>atipice</w:t>
      </w:r>
      <w:r>
        <w:rPr>
          <w:color w:val="231F20"/>
          <w:spacing w:val="-7"/>
        </w:rPr>
        <w:t> </w:t>
      </w:r>
      <w:r>
        <w:rPr>
          <w:color w:val="231F20"/>
        </w:rPr>
        <w:t>(Școala</w:t>
      </w:r>
      <w:r>
        <w:rPr>
          <w:color w:val="231F20"/>
          <w:spacing w:val="-7"/>
        </w:rPr>
        <w:t> </w:t>
      </w:r>
      <w:r>
        <w:rPr>
          <w:color w:val="231F20"/>
        </w:rPr>
        <w:t>altfel</w:t>
      </w:r>
      <w:r>
        <w:rPr>
          <w:color w:val="231F20"/>
          <w:spacing w:val="-7"/>
        </w:rPr>
        <w:t> </w:t>
      </w:r>
      <w:r>
        <w:rPr>
          <w:color w:val="231F20"/>
        </w:rPr>
        <w:t>și</w:t>
      </w:r>
      <w:r>
        <w:rPr>
          <w:color w:val="231F20"/>
          <w:spacing w:val="-7"/>
        </w:rPr>
        <w:t> </w:t>
      </w:r>
      <w:r>
        <w:rPr>
          <w:color w:val="231F20"/>
        </w:rPr>
        <w:t>Săptămâna</w:t>
      </w:r>
      <w:r>
        <w:rPr>
          <w:color w:val="231F20"/>
          <w:spacing w:val="-7"/>
        </w:rPr>
        <w:t> </w:t>
      </w:r>
      <w:r>
        <w:rPr>
          <w:color w:val="231F20"/>
        </w:rPr>
        <w:t>verde)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vor</w:t>
      </w:r>
      <w:r>
        <w:rPr>
          <w:color w:val="231F20"/>
          <w:spacing w:val="-7"/>
        </w:rPr>
        <w:t> </w:t>
      </w:r>
      <w:r>
        <w:rPr>
          <w:color w:val="231F20"/>
        </w:rPr>
        <w:t>desfășura</w:t>
      </w:r>
      <w:r>
        <w:rPr>
          <w:color w:val="231F20"/>
          <w:spacing w:val="-7"/>
        </w:rPr>
        <w:t> </w:t>
      </w:r>
      <w:r>
        <w:rPr>
          <w:color w:val="231F20"/>
        </w:rPr>
        <w:t>în</w:t>
      </w:r>
      <w:r>
        <w:rPr>
          <w:color w:val="231F20"/>
          <w:spacing w:val="-7"/>
        </w:rPr>
        <w:t> </w:t>
      </w:r>
      <w:r>
        <w:rPr>
          <w:color w:val="231F20"/>
        </w:rPr>
        <w:t>perioada</w:t>
      </w:r>
      <w:r>
        <w:rPr>
          <w:color w:val="231F20"/>
          <w:spacing w:val="-7"/>
        </w:rPr>
        <w:t> </w:t>
      </w:r>
      <w:r>
        <w:rPr>
          <w:color w:val="231F20"/>
        </w:rPr>
        <w:t>8.09.2025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3.04.2026,</w:t>
      </w:r>
      <w:r>
        <w:rPr>
          <w:color w:val="231F20"/>
          <w:spacing w:val="-7"/>
        </w:rPr>
        <w:t> </w:t>
      </w:r>
      <w:r>
        <w:rPr>
          <w:color w:val="231F20"/>
        </w:rPr>
        <w:t>în</w:t>
      </w:r>
      <w:r>
        <w:rPr>
          <w:color w:val="231F20"/>
          <w:spacing w:val="-7"/>
        </w:rPr>
        <w:t> </w:t>
      </w:r>
      <w:r>
        <w:rPr>
          <w:color w:val="231F20"/>
        </w:rPr>
        <w:t>câte</w:t>
      </w:r>
      <w:r>
        <w:rPr>
          <w:color w:val="231F20"/>
          <w:spacing w:val="-7"/>
        </w:rPr>
        <w:t> </w:t>
      </w:r>
      <w:r>
        <w:rPr>
          <w:color w:val="231F20"/>
        </w:rPr>
        <w:t>cinci</w:t>
      </w:r>
      <w:r>
        <w:rPr>
          <w:color w:val="231F20"/>
          <w:spacing w:val="-7"/>
        </w:rPr>
        <w:t> </w:t>
      </w:r>
      <w:r>
        <w:rPr>
          <w:color w:val="231F20"/>
        </w:rPr>
        <w:t>zile</w:t>
      </w:r>
      <w:r>
        <w:rPr>
          <w:color w:val="231F20"/>
          <w:spacing w:val="-7"/>
        </w:rPr>
        <w:t> </w:t>
      </w:r>
      <w:r>
        <w:rPr>
          <w:color w:val="231F20"/>
        </w:rPr>
        <w:t>consecutive</w:t>
      </w:r>
      <w:r>
        <w:rPr>
          <w:color w:val="231F20"/>
          <w:spacing w:val="-7"/>
        </w:rPr>
        <w:t> </w:t>
      </w:r>
      <w:r>
        <w:rPr>
          <w:color w:val="231F20"/>
        </w:rPr>
        <w:t>lucrătoare,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decizia</w:t>
      </w:r>
      <w:r>
        <w:rPr>
          <w:color w:val="231F20"/>
          <w:spacing w:val="-7"/>
        </w:rPr>
        <w:t> </w:t>
      </w:r>
      <w:r>
        <w:rPr>
          <w:color w:val="231F20"/>
        </w:rPr>
        <w:t>unității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învățământ</w:t>
      </w:r>
      <w:r>
        <w:rPr>
          <w:color w:val="231F20"/>
          <w:spacing w:val="-7"/>
        </w:rPr>
        <w:t> </w:t>
      </w:r>
      <w:r>
        <w:rPr>
          <w:color w:val="231F20"/>
        </w:rPr>
        <w:t>(O.M. nr. 3463 din 3.03.2025, art. 4).</w:t>
      </w:r>
    </w:p>
    <w:p>
      <w:pPr>
        <w:pStyle w:val="BodyText"/>
        <w:spacing w:after="0" w:line="249" w:lineRule="auto"/>
        <w:jc w:val="both"/>
        <w:sectPr>
          <w:type w:val="continuous"/>
          <w:pgSz w:w="16840" w:h="11910" w:orient="landscape"/>
          <w:pgMar w:top="700" w:bottom="280" w:left="708" w:right="708"/>
        </w:sectPr>
      </w:pPr>
    </w:p>
    <w:p>
      <w:pPr>
        <w:spacing w:before="66"/>
        <w:ind w:left="1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5315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784896" id="docshapegroup38" coordorigin="0,0" coordsize="16838,11906">
                <v:shape style="position:absolute;left:0;top:8617;width:16838;height:3288" type="#_x0000_t75" id="docshape39" stroked="false">
                  <v:imagedata r:id="rId6" o:title=""/>
                </v:shape>
                <v:shape style="position:absolute;left:0;top:0;width:16838;height:2638" type="#_x0000_t75" id="docshape40" stroked="false">
                  <v:imagedata r:id="rId7" o:title=""/>
                </v:shape>
                <v:rect style="position:absolute;left:566;top:566;width:15690;height:11018" id="docshape4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Competen</w:t>
      </w:r>
      <w:r>
        <w:rPr>
          <w:color w:val="231F20"/>
          <w:sz w:val="20"/>
        </w:rPr>
        <w:t>ț</w:t>
      </w:r>
      <w:r>
        <w:rPr>
          <w:b/>
          <w:color w:val="231F20"/>
          <w:sz w:val="20"/>
        </w:rPr>
        <w:t>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specifice,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clasa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a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VIII-a</w:t>
      </w:r>
      <w:r>
        <w:rPr>
          <w:b/>
          <w:color w:val="231F20"/>
          <w:spacing w:val="-3"/>
          <w:sz w:val="20"/>
        </w:rPr>
        <w:t> </w:t>
      </w:r>
      <w:r>
        <w:rPr>
          <w:color w:val="231F20"/>
          <w:sz w:val="20"/>
        </w:rPr>
        <w:t>(conform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programei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școlare)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69"/>
        </w:numPr>
        <w:tabs>
          <w:tab w:pos="362" w:val="left" w:leader="none"/>
        </w:tabs>
        <w:spacing w:line="240" w:lineRule="auto" w:before="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Utilizarea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limbajului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specific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explicarea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elemente,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fenomene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structuri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geografice</w:t>
      </w:r>
    </w:p>
    <w:p>
      <w:pPr>
        <w:pStyle w:val="ListParagraph"/>
        <w:numPr>
          <w:ilvl w:val="1"/>
          <w:numId w:val="69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Prezentarea structurată a informației </w:t>
      </w:r>
      <w:r>
        <w:rPr>
          <w:color w:val="231F20"/>
          <w:spacing w:val="-2"/>
          <w:sz w:val="20"/>
        </w:rPr>
        <w:t>geografice</w:t>
      </w:r>
    </w:p>
    <w:p>
      <w:pPr>
        <w:pStyle w:val="ListParagraph"/>
        <w:numPr>
          <w:ilvl w:val="1"/>
          <w:numId w:val="70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Reprezentarea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elemente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geografice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suport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cartografic</w:t>
      </w:r>
      <w:r>
        <w:rPr>
          <w:color w:val="231F20"/>
          <w:spacing w:val="-5"/>
          <w:sz w:val="20"/>
        </w:rPr>
        <w:t> dat</w:t>
      </w:r>
    </w:p>
    <w:p>
      <w:pPr>
        <w:pStyle w:val="ListParagraph"/>
        <w:numPr>
          <w:ilvl w:val="1"/>
          <w:numId w:val="70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Explicarea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fenomenelor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proceselor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geografice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utilizând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reprezentări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grafice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cartografice</w:t>
      </w:r>
    </w:p>
    <w:p>
      <w:pPr>
        <w:pStyle w:val="ListParagraph"/>
        <w:numPr>
          <w:ilvl w:val="1"/>
          <w:numId w:val="70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Construirea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reprezentări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grafice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cartografice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baza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datelor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și/sau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suporturilor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date</w:t>
      </w:r>
    </w:p>
    <w:p>
      <w:pPr>
        <w:pStyle w:val="ListParagraph"/>
        <w:numPr>
          <w:ilvl w:val="1"/>
          <w:numId w:val="71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Explicarea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elemente,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fenomene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procese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geografice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folosind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noțiuni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matematică,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științe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TIC/GIS</w:t>
      </w:r>
    </w:p>
    <w:p>
      <w:pPr>
        <w:pStyle w:val="ListParagraph"/>
        <w:numPr>
          <w:ilvl w:val="1"/>
          <w:numId w:val="71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Formularea de soluții la probleme date din realitatea înconjurătoare utilizând elemente din matematică, științe și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TIC/GIS</w:t>
      </w:r>
    </w:p>
    <w:p>
      <w:pPr>
        <w:pStyle w:val="ListParagraph"/>
        <w:numPr>
          <w:ilvl w:val="1"/>
          <w:numId w:val="71"/>
        </w:numPr>
        <w:tabs>
          <w:tab w:pos="350" w:val="left" w:leader="none"/>
        </w:tabs>
        <w:spacing w:line="240" w:lineRule="auto" w:before="10" w:after="0"/>
        <w:ind w:left="350" w:right="0" w:hanging="338"/>
        <w:jc w:val="left"/>
        <w:rPr>
          <w:sz w:val="20"/>
        </w:rPr>
      </w:pPr>
      <w:r>
        <w:rPr>
          <w:color w:val="231F20"/>
          <w:sz w:val="20"/>
        </w:rPr>
        <w:t>Argumentarea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diversității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naturale,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umane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culturale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realității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geografice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realizând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corelații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informațiile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dobândite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alte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discipline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școlare</w:t>
      </w:r>
    </w:p>
    <w:p>
      <w:pPr>
        <w:pStyle w:val="ListParagraph"/>
        <w:numPr>
          <w:ilvl w:val="1"/>
          <w:numId w:val="71"/>
        </w:numPr>
        <w:tabs>
          <w:tab w:pos="350" w:val="left" w:leader="none"/>
        </w:tabs>
        <w:spacing w:line="240" w:lineRule="auto" w:before="10" w:after="0"/>
        <w:ind w:left="350" w:right="0" w:hanging="338"/>
        <w:jc w:val="left"/>
        <w:rPr>
          <w:sz w:val="20"/>
        </w:rPr>
      </w:pPr>
      <w:r>
        <w:rPr>
          <w:color w:val="231F20"/>
          <w:sz w:val="20"/>
        </w:rPr>
        <w:t>Argumentarea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importanței patrimoniului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local și național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în context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european și </w:t>
      </w:r>
      <w:r>
        <w:rPr>
          <w:color w:val="231F20"/>
          <w:spacing w:val="-2"/>
          <w:sz w:val="20"/>
        </w:rPr>
        <w:t>mondial</w:t>
      </w:r>
    </w:p>
    <w:p>
      <w:pPr>
        <w:pStyle w:val="ListParagraph"/>
        <w:numPr>
          <w:ilvl w:val="1"/>
          <w:numId w:val="72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Realizarea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unui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demers</w:t>
      </w:r>
      <w:r>
        <w:rPr>
          <w:color w:val="231F20"/>
          <w:spacing w:val="-2"/>
          <w:sz w:val="20"/>
        </w:rPr>
        <w:t> investigativ</w:t>
      </w:r>
    </w:p>
    <w:p>
      <w:pPr>
        <w:pStyle w:val="ListParagraph"/>
        <w:numPr>
          <w:ilvl w:val="1"/>
          <w:numId w:val="72"/>
        </w:numPr>
        <w:tabs>
          <w:tab w:pos="350" w:val="left" w:leader="none"/>
        </w:tabs>
        <w:spacing w:line="240" w:lineRule="auto" w:before="10" w:after="0"/>
        <w:ind w:left="350" w:right="0" w:hanging="338"/>
        <w:jc w:val="left"/>
        <w:rPr>
          <w:sz w:val="20"/>
        </w:rPr>
      </w:pPr>
      <w:r>
        <w:rPr>
          <w:color w:val="231F20"/>
          <w:sz w:val="20"/>
        </w:rPr>
        <w:t>Analizarea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elementelor,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fenomenelor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proceselor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realitatea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observată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direct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sau </w:t>
      </w:r>
      <w:r>
        <w:rPr>
          <w:color w:val="231F20"/>
          <w:spacing w:val="-2"/>
          <w:sz w:val="20"/>
        </w:rPr>
        <w:t>indirect</w:t>
      </w:r>
    </w:p>
    <w:p>
      <w:pPr>
        <w:pStyle w:val="ListParagraph"/>
        <w:numPr>
          <w:ilvl w:val="1"/>
          <w:numId w:val="72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Compararea unor sisteme și structuri spațiale după un algoritm </w:t>
      </w:r>
      <w:r>
        <w:rPr>
          <w:color w:val="231F20"/>
          <w:spacing w:val="-5"/>
          <w:sz w:val="20"/>
        </w:rPr>
        <w:t>dat</w:t>
      </w:r>
    </w:p>
    <w:p>
      <w:pPr>
        <w:pStyle w:val="ListParagraph"/>
        <w:numPr>
          <w:ilvl w:val="1"/>
          <w:numId w:val="72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Identificarea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soluțiilor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protecție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mediului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geografic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orizontul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local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sau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îndepărtat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în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contextul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dezvoltării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sustenabile</w:t>
      </w:r>
    </w:p>
    <w:sectPr>
      <w:pgSz w:w="16840" w:h="11910" w:orient="landscape"/>
      <w:pgMar w:top="6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">
    <w:multiLevelType w:val="hybridMultilevel"/>
    <w:lvl w:ilvl="0">
      <w:start w:val="4"/>
      <w:numFmt w:val="decimal"/>
      <w:lvlText w:val="%1"/>
      <w:lvlJc w:val="left"/>
      <w:pPr>
        <w:ind w:left="362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2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72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78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84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890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97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03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9" w:hanging="350"/>
      </w:pPr>
      <w:rPr>
        <w:rFonts w:hint="default"/>
        <w:lang w:val="ro-RO" w:eastAsia="en-US" w:bidi="ar-SA"/>
      </w:rPr>
    </w:lvl>
  </w:abstractNum>
  <w:abstractNum w:abstractNumId="70">
    <w:multiLevelType w:val="hybridMultilevel"/>
    <w:lvl w:ilvl="0">
      <w:start w:val="3"/>
      <w:numFmt w:val="decimal"/>
      <w:lvlText w:val="%1"/>
      <w:lvlJc w:val="left"/>
      <w:pPr>
        <w:ind w:left="362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2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72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78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84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890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97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03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9" w:hanging="350"/>
      </w:pPr>
      <w:rPr>
        <w:rFonts w:hint="default"/>
        <w:lang w:val="ro-RO" w:eastAsia="en-US" w:bidi="ar-SA"/>
      </w:rPr>
    </w:lvl>
  </w:abstractNum>
  <w:abstractNum w:abstractNumId="69">
    <w:multiLevelType w:val="hybridMultilevel"/>
    <w:lvl w:ilvl="0">
      <w:start w:val="2"/>
      <w:numFmt w:val="decimal"/>
      <w:lvlText w:val="%1"/>
      <w:lvlJc w:val="left"/>
      <w:pPr>
        <w:ind w:left="362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2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72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78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84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890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97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03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9" w:hanging="350"/>
      </w:pPr>
      <w:rPr>
        <w:rFonts w:hint="default"/>
        <w:lang w:val="ro-RO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362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2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72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78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84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890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97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03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9" w:hanging="350"/>
      </w:pPr>
      <w:rPr>
        <w:rFonts w:hint="default"/>
        <w:lang w:val="ro-RO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(%1)"/>
      <w:lvlJc w:val="left"/>
      <w:pPr>
        <w:ind w:left="15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63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06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49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92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236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79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22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65" w:hanging="720"/>
      </w:pPr>
      <w:rPr>
        <w:rFonts w:hint="default"/>
        <w:lang w:val="ro-RO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53" w:hanging="174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74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52" w:hanging="141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9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38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77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6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55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4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3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2" w:hanging="141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5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55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40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2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10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9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37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94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51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08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5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22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79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36" w:hanging="720"/>
      </w:pPr>
      <w:rPr>
        <w:rFonts w:hint="default"/>
        <w:lang w:val="ro-RO" w:eastAsia="en-US" w:bidi="ar-SA"/>
      </w:rPr>
    </w:lvl>
  </w:abstract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2544" w:right="2091" w:firstLine="1182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362" w:hanging="350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2025-06-17T08:51:40Z</dcterms:created>
  <dcterms:modified xsi:type="dcterms:W3CDTF">2025-06-17T08:51:40Z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17.0</vt:lpwstr>
  </property>
</Properties>
</file>